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E2366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E2366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E23664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E23664" w:rsidP="00E2366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E2366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E2366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(นางวันเพ็ญ  อุทัยพร)</w:t>
            </w:r>
          </w:p>
          <w:p w:rsidR="009D59A2" w:rsidRPr="009D59A2" w:rsidRDefault="009D59A2" w:rsidP="00E2366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1B7806" w:rsidRPr="001B7806" w:rsidRDefault="001B7806" w:rsidP="001B7806">
      <w:pPr>
        <w:pStyle w:val="ac"/>
        <w:jc w:val="both"/>
        <w:rPr>
          <w:rStyle w:val="style141"/>
          <w:rFonts w:asciiTheme="majorBidi" w:hAnsiTheme="majorBidi" w:cstheme="majorBidi"/>
          <w:color w:val="000000" w:themeColor="text1"/>
          <w:sz w:val="32"/>
          <w:szCs w:val="32"/>
        </w:rPr>
      </w:pPr>
    </w:p>
    <w:p w:rsidR="005225A4" w:rsidRDefault="005225A4" w:rsidP="005225A4">
      <w:pPr>
        <w:tabs>
          <w:tab w:val="left" w:pos="1134"/>
        </w:tabs>
        <w:ind w:left="720"/>
        <w:jc w:val="center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ทดสอบ </w:t>
      </w:r>
      <w:r w:rsidRPr="005225A4">
        <w:rPr>
          <w:rFonts w:asciiTheme="majorBidi" w:hAnsiTheme="majorBidi" w:cstheme="majorBidi"/>
          <w:b/>
          <w:bCs/>
          <w:sz w:val="32"/>
          <w:szCs w:val="32"/>
        </w:rPr>
        <w:t xml:space="preserve">Anti-HIV </w:t>
      </w:r>
      <w:r w:rsidRPr="005225A4">
        <w:rPr>
          <w:rFonts w:asciiTheme="majorBidi" w:hAnsiTheme="majorBidi" w:cstheme="majorBidi"/>
          <w:b/>
          <w:bCs/>
          <w:sz w:val="32"/>
          <w:szCs w:val="32"/>
          <w:cs/>
        </w:rPr>
        <w:t>โดย</w:t>
      </w:r>
      <w:r w:rsidRPr="005225A4">
        <w:rPr>
          <w:rFonts w:asciiTheme="majorBidi" w:hAnsiTheme="majorBidi" w:cstheme="majorBidi"/>
          <w:b/>
          <w:bCs/>
          <w:sz w:val="32"/>
          <w:szCs w:val="32"/>
        </w:rPr>
        <w:t xml:space="preserve"> core HIV </w:t>
      </w:r>
      <w:r w:rsidR="00396A68">
        <w:rPr>
          <w:rFonts w:asciiTheme="majorBidi" w:hAnsiTheme="majorBidi" w:cstheme="majorBidi"/>
          <w:b/>
          <w:bCs/>
          <w:sz w:val="32"/>
          <w:szCs w:val="32"/>
        </w:rPr>
        <w:t>½</w:t>
      </w:r>
    </w:p>
    <w:p w:rsidR="00396A68" w:rsidRPr="005225A4" w:rsidRDefault="00396A68" w:rsidP="005225A4">
      <w:pPr>
        <w:tabs>
          <w:tab w:val="left" w:pos="1134"/>
        </w:tabs>
        <w:ind w:left="720"/>
        <w:jc w:val="center"/>
        <w:rPr>
          <w:rFonts w:asciiTheme="majorBidi" w:hAnsiTheme="majorBidi" w:cstheme="majorBidi"/>
          <w:sz w:val="32"/>
          <w:szCs w:val="32"/>
        </w:rPr>
      </w:pPr>
    </w:p>
    <w:p w:rsidR="005225A4" w:rsidRPr="008F394C" w:rsidRDefault="005225A4" w:rsidP="008F394C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5225A4" w:rsidRPr="00E53F48" w:rsidRDefault="005225A4" w:rsidP="008F394C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225A4">
        <w:rPr>
          <w:rFonts w:asciiTheme="majorBidi" w:hAnsiTheme="majorBidi" w:cstheme="majorBidi"/>
          <w:sz w:val="32"/>
          <w:szCs w:val="32"/>
          <w:cs/>
        </w:rPr>
        <w:tab/>
        <w:t>เพื่อใช้เป็นวิธีปฏิบัติสำหรับเจ้าหน้าที่งานชันสูตรฯ  ในการปฏิบัติงาน</w:t>
      </w:r>
      <w:r w:rsidRPr="005225A4">
        <w:rPr>
          <w:rFonts w:asciiTheme="majorBidi" w:hAnsiTheme="majorBidi" w:cstheme="majorBidi"/>
          <w:sz w:val="32"/>
          <w:szCs w:val="32"/>
        </w:rPr>
        <w:t xml:space="preserve"> 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การทดสอบ </w:t>
      </w:r>
      <w:r w:rsidRPr="00E53F48">
        <w:rPr>
          <w:rFonts w:asciiTheme="majorBidi" w:hAnsiTheme="majorBidi" w:cstheme="majorBidi"/>
          <w:sz w:val="32"/>
          <w:szCs w:val="32"/>
        </w:rPr>
        <w:t xml:space="preserve">Anti- </w:t>
      </w:r>
    </w:p>
    <w:p w:rsidR="005225A4" w:rsidRPr="00E53F48" w:rsidRDefault="005225A4" w:rsidP="005225A4">
      <w:pPr>
        <w:rPr>
          <w:rFonts w:asciiTheme="majorBidi" w:hAnsiTheme="majorBidi" w:cstheme="majorBidi"/>
          <w:sz w:val="32"/>
          <w:szCs w:val="32"/>
        </w:rPr>
      </w:pPr>
      <w:r w:rsidRPr="00E53F48">
        <w:rPr>
          <w:rFonts w:asciiTheme="majorBidi" w:hAnsiTheme="majorBidi" w:cstheme="majorBidi"/>
          <w:sz w:val="32"/>
          <w:szCs w:val="32"/>
        </w:rPr>
        <w:t xml:space="preserve">              HIV </w:t>
      </w:r>
      <w:r w:rsidRPr="00E53F48">
        <w:rPr>
          <w:rFonts w:asciiTheme="majorBidi" w:hAnsiTheme="majorBidi" w:cstheme="majorBidi"/>
          <w:sz w:val="32"/>
          <w:szCs w:val="32"/>
          <w:cs/>
        </w:rPr>
        <w:t>โดย</w:t>
      </w:r>
      <w:r w:rsidRPr="00E53F48">
        <w:rPr>
          <w:rFonts w:asciiTheme="majorBidi" w:hAnsiTheme="majorBidi" w:cstheme="majorBidi"/>
          <w:sz w:val="32"/>
          <w:szCs w:val="32"/>
        </w:rPr>
        <w:t xml:space="preserve"> core HIV 1/2 </w:t>
      </w:r>
      <w:r w:rsidRPr="00E53F48">
        <w:rPr>
          <w:rFonts w:asciiTheme="majorBidi" w:hAnsiTheme="majorBidi" w:cstheme="majorBidi"/>
          <w:sz w:val="32"/>
          <w:szCs w:val="32"/>
          <w:cs/>
        </w:rPr>
        <w:t>รวมทั้งการรายงานผลที่ถูกต้อง</w:t>
      </w:r>
    </w:p>
    <w:p w:rsidR="008F394C" w:rsidRPr="005225A4" w:rsidRDefault="008F394C" w:rsidP="005225A4">
      <w:pPr>
        <w:rPr>
          <w:rFonts w:asciiTheme="majorBidi" w:hAnsiTheme="majorBidi" w:cstheme="majorBidi"/>
          <w:sz w:val="32"/>
          <w:szCs w:val="32"/>
        </w:rPr>
      </w:pPr>
    </w:p>
    <w:p w:rsidR="005225A4" w:rsidRPr="008F394C" w:rsidRDefault="005225A4" w:rsidP="008F394C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5225A4" w:rsidRDefault="005225A4" w:rsidP="005225A4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>บนผิวของแผ่นไนโตรเซลลูโลสที่บริเวณทดสอบ</w:t>
      </w:r>
      <w:r w:rsidRPr="005225A4">
        <w:rPr>
          <w:rFonts w:asciiTheme="majorBidi" w:hAnsiTheme="majorBidi" w:cstheme="majorBidi"/>
          <w:sz w:val="32"/>
          <w:szCs w:val="32"/>
        </w:rPr>
        <w:t xml:space="preserve"> (Test region)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 ประกอบด้วยเส้นทดสอบ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2 เส้น ได้แก่ เส้น </w:t>
      </w:r>
      <w:r w:rsidRPr="005225A4">
        <w:rPr>
          <w:rFonts w:asciiTheme="majorBidi" w:hAnsiTheme="majorBidi" w:cstheme="majorBidi"/>
          <w:sz w:val="32"/>
          <w:szCs w:val="32"/>
        </w:rPr>
        <w:t xml:space="preserve">“1” </w:t>
      </w:r>
      <w:r w:rsidRPr="005225A4">
        <w:rPr>
          <w:rFonts w:asciiTheme="majorBidi" w:hAnsiTheme="majorBidi" w:cstheme="majorBidi"/>
          <w:sz w:val="32"/>
          <w:szCs w:val="32"/>
          <w:cs/>
        </w:rPr>
        <w:t>จะเคลือบไว้ด้วย</w:t>
      </w:r>
      <w:r w:rsidRPr="005225A4">
        <w:rPr>
          <w:rFonts w:asciiTheme="majorBidi" w:hAnsiTheme="majorBidi" w:cstheme="majorBidi"/>
          <w:sz w:val="32"/>
          <w:szCs w:val="32"/>
        </w:rPr>
        <w:t xml:space="preserve"> recombinant HIV-1 capture antigen (gp41, p24) 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และที่เส้น </w:t>
      </w:r>
      <w:r w:rsidRPr="005225A4">
        <w:rPr>
          <w:rFonts w:asciiTheme="majorBidi" w:hAnsiTheme="majorBidi" w:cstheme="majorBidi"/>
          <w:sz w:val="32"/>
          <w:szCs w:val="32"/>
        </w:rPr>
        <w:t>“2”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 เคลือบไว้ด้วย</w:t>
      </w:r>
      <w:r w:rsidRPr="005225A4">
        <w:rPr>
          <w:rFonts w:asciiTheme="majorBidi" w:hAnsiTheme="majorBidi" w:cstheme="majorBidi"/>
          <w:sz w:val="32"/>
          <w:szCs w:val="32"/>
        </w:rPr>
        <w:t xml:space="preserve"> recombinant HIV-2 capture antigen (gp36)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 ส่วนบริเวณควบคุม </w:t>
      </w:r>
      <w:r w:rsidRPr="005225A4">
        <w:rPr>
          <w:rFonts w:asciiTheme="majorBidi" w:hAnsiTheme="majorBidi" w:cstheme="majorBidi"/>
          <w:sz w:val="32"/>
          <w:szCs w:val="32"/>
        </w:rPr>
        <w:t xml:space="preserve">(Control region) 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จะเคลือบด้วยสารไบโอเคมิคอลที่มีคุณสมบัติจับได้ดีกับแอนติบอดีต่อเชื้อเอชไอวี-1/2 และบริเวณกระดาษซับโกลด์ </w:t>
      </w:r>
      <w:r w:rsidRPr="005225A4">
        <w:rPr>
          <w:rFonts w:asciiTheme="majorBidi" w:hAnsiTheme="majorBidi" w:cstheme="majorBidi"/>
          <w:sz w:val="32"/>
          <w:szCs w:val="32"/>
        </w:rPr>
        <w:t xml:space="preserve">(Gold pad) </w:t>
      </w:r>
      <w:r w:rsidRPr="005225A4">
        <w:rPr>
          <w:rFonts w:asciiTheme="majorBidi" w:hAnsiTheme="majorBidi" w:cstheme="majorBidi"/>
          <w:sz w:val="32"/>
          <w:szCs w:val="32"/>
          <w:cs/>
        </w:rPr>
        <w:t>ซึ่งอยู่ระหว่างกระดาษซับสิ่งส่งตรวจกับแผ่นไนโตรเซลลูโลส จะฝังไว้ด้วยโปรตีนของเชื้อเอชไอวีที่จำเพาะต่อแอนติบอดีต่อเชื้อเอชไอวี</w:t>
      </w:r>
      <w:r w:rsidRPr="005225A4">
        <w:rPr>
          <w:rFonts w:asciiTheme="majorBidi" w:hAnsiTheme="majorBidi" w:cstheme="majorBidi"/>
          <w:sz w:val="32"/>
          <w:szCs w:val="32"/>
        </w:rPr>
        <w:t>-1</w:t>
      </w:r>
      <w:r w:rsidRPr="005225A4">
        <w:rPr>
          <w:rFonts w:asciiTheme="majorBidi" w:hAnsiTheme="majorBidi" w:cstheme="majorBidi"/>
          <w:sz w:val="32"/>
          <w:szCs w:val="32"/>
          <w:cs/>
        </w:rPr>
        <w:t>/</w:t>
      </w:r>
      <w:r w:rsidRPr="005225A4">
        <w:rPr>
          <w:rFonts w:asciiTheme="majorBidi" w:hAnsiTheme="majorBidi" w:cstheme="majorBidi"/>
          <w:sz w:val="32"/>
          <w:szCs w:val="32"/>
        </w:rPr>
        <w:t xml:space="preserve">2 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ที่เชื่อมไว้กับคอลลอยด์ โกลด์เอาไว้ </w:t>
      </w:r>
      <w:r w:rsidRPr="005225A4">
        <w:rPr>
          <w:rFonts w:asciiTheme="majorBidi" w:hAnsiTheme="majorBidi" w:cstheme="majorBidi"/>
          <w:sz w:val="32"/>
          <w:szCs w:val="32"/>
        </w:rPr>
        <w:t>(</w:t>
      </w:r>
      <w:r w:rsidRPr="005225A4">
        <w:rPr>
          <w:rFonts w:asciiTheme="majorBidi" w:hAnsiTheme="majorBidi" w:cstheme="majorBidi"/>
          <w:sz w:val="32"/>
          <w:szCs w:val="32"/>
          <w:cs/>
        </w:rPr>
        <w:t>คอนจูเกต</w:t>
      </w:r>
      <w:r w:rsidRPr="005225A4">
        <w:rPr>
          <w:rFonts w:asciiTheme="majorBidi" w:hAnsiTheme="majorBidi" w:cstheme="majorBidi"/>
          <w:sz w:val="32"/>
          <w:szCs w:val="32"/>
        </w:rPr>
        <w:t>)</w:t>
      </w:r>
    </w:p>
    <w:p w:rsidR="008F394C" w:rsidRPr="005225A4" w:rsidRDefault="008F394C" w:rsidP="005225A4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5225A4" w:rsidRPr="008F394C" w:rsidRDefault="005225A4" w:rsidP="008F394C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5225A4" w:rsidRDefault="005225A4" w:rsidP="008F394C">
      <w:pPr>
        <w:pStyle w:val="ac"/>
        <w:tabs>
          <w:tab w:val="left" w:pos="851"/>
          <w:tab w:val="left" w:pos="1418"/>
        </w:tabs>
        <w:ind w:left="0"/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="008F394C">
        <w:rPr>
          <w:rFonts w:asciiTheme="majorBidi" w:hAnsiTheme="majorBidi" w:cstheme="majorBidi" w:hint="cs"/>
          <w:sz w:val="32"/>
          <w:szCs w:val="32"/>
          <w:cs/>
        </w:rPr>
        <w:tab/>
      </w:r>
      <w:r w:rsidR="008F394C">
        <w:rPr>
          <w:rFonts w:asciiTheme="majorBidi" w:hAnsiTheme="majorBidi" w:cstheme="majorBidi" w:hint="cs"/>
          <w:sz w:val="32"/>
          <w:szCs w:val="32"/>
          <w:cs/>
        </w:rPr>
        <w:tab/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225A4">
        <w:rPr>
          <w:rFonts w:asciiTheme="majorBidi" w:hAnsiTheme="majorBidi" w:cstheme="majorBidi"/>
          <w:sz w:val="32"/>
          <w:szCs w:val="32"/>
        </w:rPr>
        <w:t>Immuno Chromatography test  (ICT)</w:t>
      </w:r>
    </w:p>
    <w:p w:rsidR="008F394C" w:rsidRPr="005225A4" w:rsidRDefault="008F394C" w:rsidP="005225A4">
      <w:pPr>
        <w:pStyle w:val="ac"/>
        <w:ind w:left="0"/>
        <w:jc w:val="both"/>
        <w:rPr>
          <w:rFonts w:asciiTheme="majorBidi" w:hAnsiTheme="majorBidi" w:cstheme="majorBidi"/>
          <w:sz w:val="32"/>
          <w:szCs w:val="32"/>
        </w:rPr>
      </w:pPr>
    </w:p>
    <w:p w:rsidR="005225A4" w:rsidRPr="008F394C" w:rsidRDefault="005225A4" w:rsidP="008F394C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5225A4" w:rsidRPr="008F394C" w:rsidRDefault="005225A4" w:rsidP="008F394C">
      <w:pPr>
        <w:pStyle w:val="ac"/>
        <w:numPr>
          <w:ilvl w:val="0"/>
          <w:numId w:val="17"/>
        </w:numPr>
        <w:ind w:left="1701" w:hanging="283"/>
        <w:jc w:val="both"/>
        <w:rPr>
          <w:rFonts w:asciiTheme="majorBidi" w:hAnsiTheme="majorBidi" w:cstheme="majorBidi"/>
          <w:sz w:val="32"/>
          <w:szCs w:val="32"/>
        </w:rPr>
      </w:pPr>
      <w:r w:rsidRPr="008F394C">
        <w:rPr>
          <w:rFonts w:asciiTheme="majorBidi" w:hAnsiTheme="majorBidi" w:cstheme="majorBidi"/>
          <w:sz w:val="32"/>
          <w:szCs w:val="32"/>
          <w:cs/>
        </w:rPr>
        <w:t xml:space="preserve">เอกสารกำกับการใช้ชุดตรวจ </w:t>
      </w:r>
      <w:r w:rsidRPr="008F394C">
        <w:rPr>
          <w:rFonts w:asciiTheme="majorBidi" w:hAnsiTheme="majorBidi" w:cstheme="majorBidi"/>
          <w:sz w:val="32"/>
          <w:szCs w:val="32"/>
        </w:rPr>
        <w:t>core HIV 1/2 3.0</w:t>
      </w:r>
    </w:p>
    <w:p w:rsidR="008F394C" w:rsidRPr="008F394C" w:rsidRDefault="008F394C" w:rsidP="008F394C">
      <w:pPr>
        <w:pStyle w:val="ac"/>
        <w:ind w:left="1800"/>
        <w:jc w:val="both"/>
        <w:rPr>
          <w:rFonts w:asciiTheme="majorBidi" w:hAnsiTheme="majorBidi" w:cstheme="majorBidi"/>
          <w:sz w:val="32"/>
          <w:szCs w:val="32"/>
        </w:rPr>
      </w:pPr>
    </w:p>
    <w:p w:rsidR="005225A4" w:rsidRPr="008F394C" w:rsidRDefault="005225A4" w:rsidP="008F394C">
      <w:pPr>
        <w:tabs>
          <w:tab w:val="left" w:pos="709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F394C">
        <w:rPr>
          <w:rFonts w:asciiTheme="majorBidi" w:hAnsiTheme="majorBidi" w:cstheme="majorBidi" w:hint="cs"/>
          <w:b/>
          <w:bCs/>
          <w:sz w:val="32"/>
          <w:szCs w:val="32"/>
          <w:cs/>
        </w:rPr>
        <w:t>5</w:t>
      </w:r>
      <w:r>
        <w:rPr>
          <w:rFonts w:asciiTheme="majorBidi" w:hAnsiTheme="majorBidi" w:cstheme="majorBidi" w:hint="cs"/>
          <w:sz w:val="32"/>
          <w:szCs w:val="32"/>
          <w:cs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5225A4" w:rsidRPr="005225A4" w:rsidRDefault="008F394C" w:rsidP="008F394C">
      <w:pPr>
        <w:pStyle w:val="ae"/>
        <w:tabs>
          <w:tab w:val="left" w:pos="1418"/>
        </w:tabs>
        <w:spacing w:before="0" w:beforeAutospacing="0" w:after="0" w:afterAutospacing="0"/>
        <w:ind w:left="1077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5225A4">
        <w:rPr>
          <w:rFonts w:asciiTheme="majorBidi" w:hAnsiTheme="majorBidi" w:cstheme="majorBidi"/>
          <w:sz w:val="32"/>
          <w:szCs w:val="32"/>
        </w:rPr>
        <w:t>5</w:t>
      </w:r>
      <w:r w:rsidR="005225A4" w:rsidRPr="005225A4">
        <w:rPr>
          <w:rFonts w:asciiTheme="majorBidi" w:hAnsiTheme="majorBidi" w:cstheme="majorBidi"/>
          <w:sz w:val="32"/>
          <w:szCs w:val="32"/>
        </w:rPr>
        <w:t xml:space="preserve">.1 </w:t>
      </w:r>
      <w:r w:rsidR="005225A4" w:rsidRPr="005225A4">
        <w:rPr>
          <w:rFonts w:asciiTheme="majorBidi" w:hAnsiTheme="majorBidi" w:cstheme="majorBidi"/>
          <w:sz w:val="32"/>
          <w:szCs w:val="32"/>
        </w:rPr>
        <w:tab/>
        <w:t>Centrifuge   (WI-LAB-Ins-006)</w:t>
      </w:r>
    </w:p>
    <w:p w:rsidR="005225A4" w:rsidRDefault="005225A4" w:rsidP="008F394C">
      <w:pPr>
        <w:pStyle w:val="ac"/>
        <w:ind w:left="108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5</w:t>
      </w:r>
      <w:r w:rsidRPr="005225A4">
        <w:rPr>
          <w:rFonts w:asciiTheme="majorBidi" w:hAnsiTheme="majorBidi" w:cstheme="majorBidi"/>
          <w:sz w:val="32"/>
          <w:szCs w:val="32"/>
        </w:rPr>
        <w:t>.2</w:t>
      </w:r>
      <w:r w:rsidRPr="005225A4">
        <w:rPr>
          <w:rFonts w:asciiTheme="majorBidi" w:hAnsiTheme="majorBidi" w:cstheme="majorBidi"/>
          <w:sz w:val="32"/>
          <w:szCs w:val="32"/>
        </w:rPr>
        <w:tab/>
        <w:t>Internal quality control HIV  (WS-LAB027)</w:t>
      </w:r>
    </w:p>
    <w:p w:rsidR="008F394C" w:rsidRPr="005225A4" w:rsidRDefault="008F394C" w:rsidP="005225A4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</w:p>
    <w:p w:rsidR="005225A4" w:rsidRPr="008F394C" w:rsidRDefault="005225A4" w:rsidP="008F394C">
      <w:pPr>
        <w:tabs>
          <w:tab w:val="left" w:pos="709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F394C">
        <w:rPr>
          <w:rFonts w:asciiTheme="majorBidi" w:hAnsiTheme="majorBidi" w:cstheme="majorBidi" w:hint="cs"/>
          <w:b/>
          <w:bCs/>
          <w:sz w:val="32"/>
          <w:szCs w:val="32"/>
          <w:cs/>
        </w:rPr>
        <w:t>6.</w:t>
      </w:r>
      <w:r w:rsidRPr="008F394C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5225A4" w:rsidRDefault="008F394C" w:rsidP="008F394C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5225A4" w:rsidRPr="005225A4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="005225A4" w:rsidRPr="005225A4">
        <w:rPr>
          <w:rFonts w:asciiTheme="majorBidi" w:hAnsiTheme="majorBidi" w:cstheme="majorBidi"/>
          <w:sz w:val="32"/>
          <w:szCs w:val="32"/>
        </w:rPr>
        <w:t xml:space="preserve">universal precaution   </w:t>
      </w:r>
    </w:p>
    <w:p w:rsidR="008F394C" w:rsidRPr="005225A4" w:rsidRDefault="008F394C" w:rsidP="005225A4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</w:p>
    <w:p w:rsidR="005225A4" w:rsidRPr="008F394C" w:rsidRDefault="005225A4" w:rsidP="008F394C">
      <w:pPr>
        <w:pStyle w:val="ac"/>
        <w:tabs>
          <w:tab w:val="left" w:pos="567"/>
        </w:tabs>
        <w:ind w:left="851" w:hanging="284"/>
        <w:jc w:val="both"/>
        <w:rPr>
          <w:rFonts w:asciiTheme="majorBidi" w:hAnsiTheme="majorBidi" w:cstheme="majorBidi"/>
          <w:b/>
          <w:bCs/>
          <w:color w:val="FFFFFF"/>
          <w:sz w:val="32"/>
          <w:szCs w:val="32"/>
        </w:rPr>
      </w:pPr>
      <w:r w:rsidRPr="008F394C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ab/>
        <w:t>เครื่องมือเครื่องใช้</w:t>
      </w:r>
    </w:p>
    <w:p w:rsidR="005225A4" w:rsidRPr="005225A4" w:rsidRDefault="008F394C" w:rsidP="008F394C">
      <w:pPr>
        <w:tabs>
          <w:tab w:val="num" w:pos="1440"/>
        </w:tabs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5225A4" w:rsidRPr="005225A4">
        <w:rPr>
          <w:rFonts w:asciiTheme="majorBidi" w:hAnsiTheme="majorBidi" w:cstheme="majorBidi"/>
          <w:sz w:val="32"/>
          <w:szCs w:val="32"/>
        </w:rPr>
        <w:t xml:space="preserve">- </w:t>
      </w:r>
      <w:r w:rsidR="005225A4" w:rsidRPr="005225A4">
        <w:rPr>
          <w:rFonts w:asciiTheme="majorBidi" w:hAnsiTheme="majorBidi" w:cstheme="majorBidi"/>
          <w:sz w:val="32"/>
          <w:szCs w:val="32"/>
          <w:cs/>
        </w:rPr>
        <w:t>นาฬิกาจับเวลา</w:t>
      </w:r>
    </w:p>
    <w:p w:rsidR="005225A4" w:rsidRDefault="005225A4" w:rsidP="008F394C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</w:rPr>
        <w:t xml:space="preserve">- 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ไปเปตและทิปแบบใช้แล้วทิ้งขนาด </w:t>
      </w:r>
      <w:r w:rsidRPr="005225A4">
        <w:rPr>
          <w:rFonts w:asciiTheme="majorBidi" w:hAnsiTheme="majorBidi" w:cstheme="majorBidi"/>
          <w:sz w:val="32"/>
          <w:szCs w:val="32"/>
        </w:rPr>
        <w:t xml:space="preserve">10 </w:t>
      </w:r>
      <w:r>
        <w:rPr>
          <w:rFonts w:asciiTheme="majorBidi" w:hAnsiTheme="majorBidi" w:cstheme="majorBidi"/>
          <w:sz w:val="32"/>
          <w:szCs w:val="32"/>
          <w:cs/>
        </w:rPr>
        <w:t xml:space="preserve">ไมโครลิตร   </w:t>
      </w:r>
    </w:p>
    <w:p w:rsidR="008F394C" w:rsidRDefault="008F394C" w:rsidP="005225A4">
      <w:pPr>
        <w:ind w:left="720" w:firstLine="360"/>
        <w:rPr>
          <w:rFonts w:asciiTheme="majorBidi" w:hAnsiTheme="majorBidi" w:cstheme="majorBidi"/>
          <w:sz w:val="32"/>
          <w:szCs w:val="32"/>
        </w:rPr>
      </w:pPr>
    </w:p>
    <w:p w:rsidR="005225A4" w:rsidRPr="008F394C" w:rsidRDefault="005225A4" w:rsidP="008F394C">
      <w:pPr>
        <w:pStyle w:val="ac"/>
        <w:tabs>
          <w:tab w:val="left" w:pos="426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F394C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>.   น้ำยาและสารมาตรฐาน</w:t>
      </w:r>
    </w:p>
    <w:p w:rsidR="005225A4" w:rsidRPr="005225A4" w:rsidRDefault="005225A4" w:rsidP="008F394C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 xml:space="preserve">1. ชุดตรวจ </w:t>
      </w:r>
      <w:r w:rsidRPr="005225A4">
        <w:rPr>
          <w:rFonts w:asciiTheme="majorBidi" w:hAnsiTheme="majorBidi" w:cstheme="majorBidi"/>
          <w:sz w:val="32"/>
          <w:szCs w:val="32"/>
        </w:rPr>
        <w:t xml:space="preserve">core HIV 1/2 3.0 </w:t>
      </w:r>
      <w:r w:rsidRPr="005225A4">
        <w:rPr>
          <w:rFonts w:asciiTheme="majorBidi" w:hAnsiTheme="majorBidi" w:cstheme="majorBidi"/>
          <w:sz w:val="32"/>
          <w:szCs w:val="32"/>
          <w:cs/>
        </w:rPr>
        <w:t>ซึ่งภายในประกอบด้วย</w:t>
      </w:r>
    </w:p>
    <w:p w:rsidR="005225A4" w:rsidRPr="005225A4" w:rsidRDefault="005225A4" w:rsidP="008F394C">
      <w:pPr>
        <w:ind w:left="1080" w:firstLine="1080"/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</w:rPr>
        <w:t xml:space="preserve">- </w:t>
      </w:r>
      <w:r w:rsidRPr="005225A4">
        <w:rPr>
          <w:rFonts w:asciiTheme="majorBidi" w:hAnsiTheme="majorBidi" w:cstheme="majorBidi"/>
          <w:sz w:val="32"/>
          <w:szCs w:val="32"/>
          <w:cs/>
        </w:rPr>
        <w:t>ตลับทดสอบ</w:t>
      </w:r>
      <w:r w:rsidRPr="005225A4">
        <w:rPr>
          <w:rFonts w:asciiTheme="majorBidi" w:hAnsiTheme="majorBidi" w:cstheme="majorBidi"/>
          <w:sz w:val="32"/>
          <w:szCs w:val="32"/>
        </w:rPr>
        <w:t xml:space="preserve"> core HIV 1/2 3.0 </w:t>
      </w:r>
    </w:p>
    <w:p w:rsidR="005225A4" w:rsidRPr="005225A4" w:rsidRDefault="005225A4" w:rsidP="008F394C">
      <w:pPr>
        <w:ind w:left="1800" w:firstLine="360"/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</w:rPr>
        <w:t xml:space="preserve">- 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ขวดน้ำยาสำหรับเจือจาง </w:t>
      </w:r>
      <w:r w:rsidRPr="005225A4">
        <w:rPr>
          <w:rFonts w:asciiTheme="majorBidi" w:hAnsiTheme="majorBidi" w:cstheme="majorBidi"/>
          <w:sz w:val="32"/>
          <w:szCs w:val="32"/>
        </w:rPr>
        <w:t>(Assay diluent)</w:t>
      </w:r>
      <w:r w:rsidRPr="005225A4">
        <w:rPr>
          <w:rFonts w:asciiTheme="majorBidi" w:hAnsiTheme="majorBidi" w:cstheme="majorBidi"/>
          <w:sz w:val="32"/>
          <w:szCs w:val="32"/>
          <w:cs/>
        </w:rPr>
        <w:tab/>
        <w:t>1 ขวด</w:t>
      </w:r>
    </w:p>
    <w:p w:rsidR="005225A4" w:rsidRDefault="005225A4" w:rsidP="008F394C">
      <w:pPr>
        <w:ind w:left="1440" w:firstLine="720"/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</w:rPr>
        <w:t>-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 คู่มือการใช้    </w:t>
      </w:r>
    </w:p>
    <w:p w:rsidR="00F004CD" w:rsidRPr="005225A4" w:rsidRDefault="00F004CD" w:rsidP="008F394C">
      <w:pPr>
        <w:ind w:left="144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5225A4" w:rsidRPr="008F394C" w:rsidRDefault="005225A4" w:rsidP="008F394C">
      <w:pPr>
        <w:pStyle w:val="ac"/>
        <w:tabs>
          <w:tab w:val="left" w:pos="709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F394C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8F394C">
        <w:rPr>
          <w:rFonts w:asciiTheme="majorBidi" w:hAnsiTheme="majorBidi" w:cstheme="majorBidi"/>
          <w:b/>
          <w:bCs/>
          <w:sz w:val="32"/>
          <w:szCs w:val="32"/>
          <w:cs/>
        </w:rPr>
        <w:t>.  วิธีดำเนินการ</w:t>
      </w:r>
    </w:p>
    <w:p w:rsidR="005225A4" w:rsidRPr="005225A4" w:rsidRDefault="005225A4" w:rsidP="008F394C">
      <w:pPr>
        <w:ind w:left="737" w:firstLine="703"/>
        <w:jc w:val="both"/>
        <w:rPr>
          <w:rFonts w:asciiTheme="majorBidi" w:hAnsiTheme="majorBidi" w:cstheme="majorBidi"/>
          <w:sz w:val="32"/>
          <w:szCs w:val="32"/>
          <w:u w:val="single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>9</w:t>
      </w:r>
      <w:r w:rsidRPr="005225A4">
        <w:rPr>
          <w:rFonts w:asciiTheme="majorBidi" w:hAnsiTheme="majorBidi" w:cstheme="majorBidi"/>
          <w:sz w:val="32"/>
          <w:szCs w:val="32"/>
        </w:rPr>
        <w:t>.1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   การเตรียมการทดสอบ</w:t>
      </w:r>
      <w:r w:rsidRPr="005225A4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:rsidR="005225A4" w:rsidRPr="005225A4" w:rsidRDefault="005225A4" w:rsidP="005225A4">
      <w:pPr>
        <w:numPr>
          <w:ilvl w:val="0"/>
          <w:numId w:val="12"/>
        </w:numPr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>อ่านคู่มือให้เข้าใจก่อนเริ่มการทดสอบ</w:t>
      </w:r>
    </w:p>
    <w:p w:rsidR="005225A4" w:rsidRPr="005225A4" w:rsidRDefault="005225A4" w:rsidP="005225A4">
      <w:pPr>
        <w:numPr>
          <w:ilvl w:val="0"/>
          <w:numId w:val="12"/>
        </w:numPr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>นำตัวอย่างตรวจที่เก็บไว้ในตู้เย็นมาตั้งทิ้งไว้ที่อุณหภูมิห้อง</w:t>
      </w:r>
    </w:p>
    <w:p w:rsidR="005225A4" w:rsidRPr="005225A4" w:rsidRDefault="005225A4" w:rsidP="005225A4">
      <w:pPr>
        <w:numPr>
          <w:ilvl w:val="0"/>
          <w:numId w:val="12"/>
        </w:numPr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>หยิบแถบทดสอบออกจากซองอลูมิเนียมฟอยด์ตามจำนวนที่ต้องการ</w:t>
      </w:r>
    </w:p>
    <w:p w:rsidR="005225A4" w:rsidRPr="005225A4" w:rsidRDefault="005225A4" w:rsidP="005225A4">
      <w:pPr>
        <w:numPr>
          <w:ilvl w:val="0"/>
          <w:numId w:val="12"/>
        </w:numPr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 xml:space="preserve">ทำการทดสอบที่อุณหภูมิห้อง ควรทำตัวอย่างบวกและลบ </w:t>
      </w:r>
      <w:r w:rsidRPr="005225A4">
        <w:rPr>
          <w:rFonts w:asciiTheme="majorBidi" w:hAnsiTheme="majorBidi" w:cstheme="majorBidi"/>
          <w:sz w:val="32"/>
          <w:szCs w:val="32"/>
        </w:rPr>
        <w:t xml:space="preserve">(Positive and negative control) </w:t>
      </w:r>
      <w:r w:rsidRPr="005225A4">
        <w:rPr>
          <w:rFonts w:asciiTheme="majorBidi" w:hAnsiTheme="majorBidi" w:cstheme="majorBidi"/>
          <w:sz w:val="32"/>
          <w:szCs w:val="32"/>
          <w:cs/>
        </w:rPr>
        <w:t>ควบคู่ไปด้วย</w:t>
      </w:r>
    </w:p>
    <w:p w:rsidR="005225A4" w:rsidRPr="005225A4" w:rsidRDefault="005225A4" w:rsidP="008F394C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</w:rPr>
        <w:t xml:space="preserve">9.2 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การทดสอบ </w:t>
      </w:r>
    </w:p>
    <w:p w:rsidR="008F394C" w:rsidRDefault="008F394C" w:rsidP="008F394C">
      <w:pPr>
        <w:tabs>
          <w:tab w:val="left" w:pos="1418"/>
          <w:tab w:val="left" w:pos="1701"/>
        </w:tabs>
        <w:ind w:left="1418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5225A4" w:rsidRPr="005225A4">
        <w:rPr>
          <w:rFonts w:asciiTheme="majorBidi" w:hAnsiTheme="majorBidi" w:cstheme="majorBidi"/>
          <w:sz w:val="32"/>
          <w:szCs w:val="32"/>
          <w:cs/>
        </w:rPr>
        <w:t>1.ดูดสิ่งส่งตรวจด้วยปิเปตต์ที่มีทิปชนิดใช้ครั้งเดียว 10 ไมโครลิตร (20 ไมโครลิตร</w:t>
      </w:r>
      <w:r w:rsidR="005225A4" w:rsidRPr="005225A4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5225A4" w:rsidRPr="005225A4">
        <w:rPr>
          <w:rFonts w:asciiTheme="majorBidi" w:hAnsiTheme="majorBidi" w:cstheme="majorBidi"/>
          <w:sz w:val="32"/>
          <w:szCs w:val="32"/>
          <w:cs/>
        </w:rPr>
        <w:t>สำหรับเลือดครบส่วน) ลงในช่องใส่ตัวอย่าง</w:t>
      </w:r>
      <w:r w:rsidR="005225A4" w:rsidRPr="005225A4">
        <w:rPr>
          <w:rFonts w:asciiTheme="majorBidi" w:hAnsiTheme="majorBidi" w:cstheme="majorBidi"/>
          <w:sz w:val="32"/>
          <w:szCs w:val="32"/>
        </w:rPr>
        <w:t xml:space="preserve"> (Sample port) </w:t>
      </w:r>
      <w:r w:rsidR="005225A4" w:rsidRPr="005225A4">
        <w:rPr>
          <w:rFonts w:asciiTheme="majorBidi" w:hAnsiTheme="majorBidi" w:cstheme="majorBidi"/>
          <w:sz w:val="32"/>
          <w:szCs w:val="32"/>
          <w:cs/>
        </w:rPr>
        <w:t>แล้วทิ้งทิปที่ใช้แล้วเสมือน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p w:rsidR="005225A4" w:rsidRPr="005225A4" w:rsidRDefault="008F394C" w:rsidP="008F394C">
      <w:pPr>
        <w:tabs>
          <w:tab w:val="left" w:pos="1418"/>
          <w:tab w:val="left" w:pos="1701"/>
        </w:tabs>
        <w:ind w:left="1418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5225A4" w:rsidRPr="005225A4">
        <w:rPr>
          <w:rFonts w:asciiTheme="majorBidi" w:hAnsiTheme="majorBidi" w:cstheme="majorBidi"/>
          <w:sz w:val="32"/>
          <w:szCs w:val="32"/>
          <w:cs/>
        </w:rPr>
        <w:t>เป็นขยะติดเชื้อ</w:t>
      </w:r>
      <w:r w:rsidR="005225A4" w:rsidRPr="005225A4">
        <w:rPr>
          <w:rFonts w:asciiTheme="majorBidi" w:hAnsiTheme="majorBidi" w:cstheme="majorBidi"/>
          <w:sz w:val="32"/>
          <w:szCs w:val="32"/>
        </w:rPr>
        <w:t xml:space="preserve"> </w:t>
      </w:r>
    </w:p>
    <w:p w:rsidR="005225A4" w:rsidRPr="005225A4" w:rsidRDefault="005225A4" w:rsidP="008F394C">
      <w:pPr>
        <w:tabs>
          <w:tab w:val="left" w:pos="1701"/>
        </w:tabs>
        <w:jc w:val="both"/>
        <w:rPr>
          <w:rFonts w:asciiTheme="majorBidi" w:hAnsiTheme="majorBidi" w:cstheme="majorBidi"/>
          <w:sz w:val="32"/>
          <w:szCs w:val="32"/>
          <w:cs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 xml:space="preserve">                      </w:t>
      </w:r>
      <w:r w:rsidR="008F394C">
        <w:rPr>
          <w:rFonts w:asciiTheme="majorBidi" w:hAnsiTheme="majorBidi" w:cstheme="majorBidi" w:hint="cs"/>
          <w:sz w:val="32"/>
          <w:szCs w:val="32"/>
          <w:cs/>
        </w:rPr>
        <w:tab/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2.เติมน้ำยาเจือจาง </w:t>
      </w:r>
      <w:r w:rsidRPr="005225A4">
        <w:rPr>
          <w:rFonts w:asciiTheme="majorBidi" w:hAnsiTheme="majorBidi" w:cstheme="majorBidi"/>
          <w:sz w:val="32"/>
          <w:szCs w:val="32"/>
        </w:rPr>
        <w:t>(diluent) 4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 หยด ลงในช่องใส่ตัวอย่าง</w:t>
      </w:r>
    </w:p>
    <w:p w:rsidR="005225A4" w:rsidRPr="005225A4" w:rsidRDefault="005225A4" w:rsidP="00F004CD">
      <w:pPr>
        <w:pStyle w:val="ac"/>
        <w:tabs>
          <w:tab w:val="left" w:pos="1701"/>
        </w:tabs>
        <w:ind w:left="1701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 xml:space="preserve">3.อ่านผลการทดสอบเมื่อครบเวลา 5 - 20 นาที </w:t>
      </w:r>
      <w:r w:rsidRPr="005225A4">
        <w:rPr>
          <w:rFonts w:asciiTheme="majorBidi" w:hAnsiTheme="majorBidi" w:cstheme="majorBidi"/>
          <w:sz w:val="32"/>
          <w:szCs w:val="32"/>
        </w:rPr>
        <w:t>(</w:t>
      </w:r>
      <w:r w:rsidRPr="005225A4">
        <w:rPr>
          <w:rFonts w:asciiTheme="majorBidi" w:hAnsiTheme="majorBidi" w:cstheme="majorBidi"/>
          <w:i/>
          <w:iCs/>
          <w:sz w:val="32"/>
          <w:szCs w:val="32"/>
          <w:cs/>
        </w:rPr>
        <w:t>ห้ามอ่านผลการทดสอบเมื่อเกินเวลา 20 นาที</w:t>
      </w:r>
      <w:r w:rsidRPr="005225A4">
        <w:rPr>
          <w:rFonts w:asciiTheme="majorBidi" w:hAnsiTheme="majorBidi" w:cstheme="majorBidi"/>
          <w:i/>
          <w:iCs/>
          <w:sz w:val="32"/>
          <w:szCs w:val="32"/>
        </w:rPr>
        <w:t>)</w:t>
      </w:r>
    </w:p>
    <w:p w:rsidR="005225A4" w:rsidRPr="00615928" w:rsidRDefault="005225A4" w:rsidP="005225A4">
      <w:pPr>
        <w:jc w:val="both"/>
        <w:rPr>
          <w:rFonts w:ascii="TH SarabunPSK" w:hAnsi="TH SarabunPSK" w:cs="TH SarabunPSK"/>
          <w:color w:val="FFFFFF"/>
          <w:sz w:val="16"/>
          <w:szCs w:val="16"/>
        </w:rPr>
      </w:pPr>
      <w:r w:rsidRPr="00615928">
        <w:rPr>
          <w:rStyle w:val="style141"/>
          <w:rFonts w:ascii="TH SarabunPSK" w:hAnsi="TH SarabunPSK" w:cs="TH SarabunPSK"/>
        </w:rPr>
        <w:t>.</w:t>
      </w:r>
    </w:p>
    <w:p w:rsidR="005225A4" w:rsidRPr="00F004CD" w:rsidRDefault="005225A4" w:rsidP="00F004CD">
      <w:pPr>
        <w:tabs>
          <w:tab w:val="left" w:pos="709"/>
          <w:tab w:val="left" w:pos="851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="00F004CD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F004CD">
        <w:rPr>
          <w:rFonts w:asciiTheme="majorBidi" w:hAnsiTheme="majorBidi" w:cstheme="majorBidi"/>
          <w:b/>
          <w:bCs/>
          <w:sz w:val="32"/>
          <w:szCs w:val="32"/>
          <w:cs/>
        </w:rPr>
        <w:t>. การควบคุมคุณภาพ</w:t>
      </w:r>
    </w:p>
    <w:p w:rsidR="005225A4" w:rsidRPr="005225A4" w:rsidRDefault="005225A4" w:rsidP="00F004CD">
      <w:pPr>
        <w:numPr>
          <w:ilvl w:val="4"/>
          <w:numId w:val="14"/>
        </w:numPr>
        <w:tabs>
          <w:tab w:val="left" w:pos="993"/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</w:t>
      </w:r>
      <w:r w:rsidRPr="005225A4">
        <w:rPr>
          <w:rFonts w:asciiTheme="majorBidi" w:hAnsiTheme="majorBidi" w:cstheme="majorBidi"/>
          <w:sz w:val="32"/>
          <w:szCs w:val="32"/>
        </w:rPr>
        <w:t xml:space="preserve">Internal Quality Control </w:t>
      </w:r>
    </w:p>
    <w:p w:rsidR="005225A4" w:rsidRPr="005225A4" w:rsidRDefault="005225A4" w:rsidP="005225A4">
      <w:pPr>
        <w:numPr>
          <w:ilvl w:val="5"/>
          <w:numId w:val="13"/>
        </w:numPr>
        <w:tabs>
          <w:tab w:val="clear" w:pos="1474"/>
        </w:tabs>
        <w:rPr>
          <w:rFonts w:asciiTheme="majorBidi" w:hAnsiTheme="majorBidi" w:cstheme="majorBidi"/>
          <w:sz w:val="32"/>
          <w:szCs w:val="32"/>
          <w:cs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บริเวณส่วนควบคุมหรือ </w:t>
      </w:r>
      <w:r w:rsidRPr="005225A4">
        <w:rPr>
          <w:rFonts w:asciiTheme="majorBidi" w:hAnsiTheme="majorBidi" w:cstheme="majorBidi"/>
          <w:sz w:val="32"/>
          <w:szCs w:val="32"/>
        </w:rPr>
        <w:t>Control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5225A4">
        <w:rPr>
          <w:rFonts w:asciiTheme="majorBidi" w:hAnsiTheme="majorBidi" w:cstheme="majorBidi"/>
          <w:sz w:val="32"/>
          <w:szCs w:val="32"/>
        </w:rPr>
        <w:t>C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) จะช่วยบอกสภาพว่า </w:t>
      </w:r>
      <w:r w:rsidRPr="005225A4">
        <w:rPr>
          <w:rFonts w:asciiTheme="majorBidi" w:hAnsiTheme="majorBidi" w:cstheme="majorBidi"/>
          <w:sz w:val="32"/>
          <w:szCs w:val="32"/>
        </w:rPr>
        <w:t>Strip (</w:t>
      </w:r>
      <w:r w:rsidRPr="005225A4">
        <w:rPr>
          <w:rFonts w:asciiTheme="majorBidi" w:hAnsiTheme="majorBidi" w:cstheme="majorBidi"/>
          <w:sz w:val="32"/>
          <w:szCs w:val="32"/>
          <w:cs/>
        </w:rPr>
        <w:t>แถบทดสอบ</w:t>
      </w:r>
      <w:r w:rsidRPr="005225A4">
        <w:rPr>
          <w:rFonts w:asciiTheme="majorBidi" w:hAnsiTheme="majorBidi" w:cstheme="majorBidi"/>
          <w:sz w:val="32"/>
          <w:szCs w:val="32"/>
        </w:rPr>
        <w:t>)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 ใช้งานได้หรือไม่</w:t>
      </w:r>
    </w:p>
    <w:p w:rsidR="005225A4" w:rsidRPr="005225A4" w:rsidRDefault="005225A4" w:rsidP="005225A4">
      <w:pPr>
        <w:numPr>
          <w:ilvl w:val="1"/>
          <w:numId w:val="14"/>
        </w:num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</w:t>
      </w:r>
      <w:r w:rsidRPr="005225A4">
        <w:rPr>
          <w:rFonts w:asciiTheme="majorBidi" w:hAnsiTheme="majorBidi" w:cstheme="majorBidi"/>
          <w:sz w:val="32"/>
          <w:szCs w:val="32"/>
        </w:rPr>
        <w:t>External Quality Control</w:t>
      </w:r>
    </w:p>
    <w:p w:rsidR="005225A4" w:rsidRPr="005225A4" w:rsidRDefault="005225A4" w:rsidP="005225A4">
      <w:pPr>
        <w:ind w:left="737" w:firstLine="360"/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>-    กรมวิทยาศาสตร์การแพทย์ ปีละ 3 ครั้ง</w:t>
      </w:r>
    </w:p>
    <w:p w:rsidR="005225A4" w:rsidRPr="005225A4" w:rsidRDefault="005225A4" w:rsidP="005225A4">
      <w:pPr>
        <w:ind w:left="737" w:firstLine="360"/>
        <w:jc w:val="both"/>
        <w:rPr>
          <w:rFonts w:asciiTheme="majorBidi" w:hAnsiTheme="majorBidi" w:cstheme="majorBidi"/>
          <w:sz w:val="32"/>
          <w:szCs w:val="32"/>
        </w:rPr>
      </w:pPr>
    </w:p>
    <w:p w:rsidR="005225A4" w:rsidRPr="00F004CD" w:rsidRDefault="00F004CD" w:rsidP="00F004CD">
      <w:pPr>
        <w:tabs>
          <w:tab w:val="left" w:pos="709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004CD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5225A4" w:rsidRPr="00F004CD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225A4" w:rsidRPr="00F004C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="005225A4" w:rsidRPr="00F004CD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5225A4" w:rsidRPr="005225A4" w:rsidRDefault="005225A4" w:rsidP="00F004CD">
      <w:pPr>
        <w:tabs>
          <w:tab w:val="left" w:pos="426"/>
          <w:tab w:val="left" w:pos="1418"/>
        </w:tabs>
        <w:ind w:firstLine="720"/>
        <w:jc w:val="both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="00F004CD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225A4">
        <w:rPr>
          <w:rFonts w:asciiTheme="majorBidi" w:hAnsiTheme="majorBidi" w:cstheme="majorBidi"/>
          <w:sz w:val="32"/>
          <w:szCs w:val="32"/>
          <w:u w:val="single"/>
          <w:cs/>
        </w:rPr>
        <w:t>ความเชื่อถือได้ของการทดสอบ</w:t>
      </w:r>
      <w:r w:rsidRPr="005225A4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:rsidR="005225A4" w:rsidRDefault="00F004CD" w:rsidP="00F004CD">
      <w:pPr>
        <w:tabs>
          <w:tab w:val="left" w:pos="1276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5225A4" w:rsidRPr="005225A4">
        <w:rPr>
          <w:rFonts w:asciiTheme="majorBidi" w:hAnsiTheme="majorBidi" w:cstheme="majorBidi"/>
          <w:sz w:val="32"/>
          <w:szCs w:val="32"/>
          <w:cs/>
        </w:rPr>
        <w:t>เพื่อเป็นการยืนยันว่า การทดสอบได้ปฏิบัติอย่างถูกวิธีและผลการทดสอบนั้นยอมรับได้ เส้น</w:t>
      </w:r>
      <w:r w:rsidR="005225A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5225A4" w:rsidRDefault="00F004CD" w:rsidP="00F004CD">
      <w:pPr>
        <w:tabs>
          <w:tab w:val="left" w:pos="1276"/>
        </w:tabs>
        <w:ind w:left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5225A4" w:rsidRPr="005225A4">
        <w:rPr>
          <w:rFonts w:asciiTheme="majorBidi" w:hAnsiTheme="majorBidi" w:cstheme="majorBidi"/>
          <w:sz w:val="32"/>
          <w:szCs w:val="32"/>
          <w:cs/>
        </w:rPr>
        <w:t xml:space="preserve">ควบคุม </w:t>
      </w:r>
      <w:r w:rsidR="005225A4" w:rsidRPr="005225A4">
        <w:rPr>
          <w:rFonts w:asciiTheme="majorBidi" w:hAnsiTheme="majorBidi" w:cstheme="majorBidi"/>
          <w:sz w:val="32"/>
          <w:szCs w:val="32"/>
        </w:rPr>
        <w:t>(Control line)</w:t>
      </w:r>
      <w:r w:rsidR="005225A4" w:rsidRPr="005225A4">
        <w:rPr>
          <w:rFonts w:asciiTheme="majorBidi" w:hAnsiTheme="majorBidi" w:cstheme="majorBidi"/>
          <w:sz w:val="32"/>
          <w:szCs w:val="32"/>
          <w:cs/>
        </w:rPr>
        <w:t xml:space="preserve"> ควรจะต้องปรากฏบนตลับทดสอบทุกตลับ</w:t>
      </w:r>
    </w:p>
    <w:p w:rsidR="005225A4" w:rsidRDefault="005225A4" w:rsidP="00F004CD">
      <w:pPr>
        <w:tabs>
          <w:tab w:val="left" w:pos="1276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F004CD">
        <w:rPr>
          <w:rFonts w:asciiTheme="majorBidi" w:hAnsiTheme="majorBidi" w:cstheme="majorBidi" w:hint="cs"/>
          <w:sz w:val="32"/>
          <w:szCs w:val="32"/>
          <w:cs/>
        </w:rPr>
        <w:tab/>
      </w:r>
      <w:r w:rsidRPr="005225A4">
        <w:rPr>
          <w:rFonts w:asciiTheme="majorBidi" w:hAnsiTheme="majorBidi" w:cstheme="majorBidi"/>
          <w:sz w:val="32"/>
          <w:szCs w:val="32"/>
          <w:cs/>
        </w:rPr>
        <w:t>การไม่ปรากฏเส้นควบคุมภายใน (</w:t>
      </w:r>
      <w:r w:rsidRPr="005225A4">
        <w:rPr>
          <w:rFonts w:asciiTheme="majorBidi" w:hAnsiTheme="majorBidi" w:cstheme="majorBidi"/>
          <w:sz w:val="32"/>
          <w:szCs w:val="32"/>
        </w:rPr>
        <w:t xml:space="preserve">Internal Control line) </w:t>
      </w:r>
      <w:r w:rsidRPr="005225A4">
        <w:rPr>
          <w:rFonts w:asciiTheme="majorBidi" w:hAnsiTheme="majorBidi" w:cstheme="majorBidi"/>
          <w:sz w:val="32"/>
          <w:szCs w:val="32"/>
          <w:cs/>
        </w:rPr>
        <w:t>พิจารณาว่าเป็นผลการทดสอบที่ไม่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p w:rsidR="005225A4" w:rsidRDefault="005225A4" w:rsidP="00F004CD">
      <w:pPr>
        <w:tabs>
          <w:tab w:val="left" w:pos="1276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004CD">
        <w:rPr>
          <w:rFonts w:asciiTheme="majorBidi" w:hAnsiTheme="majorBidi" w:cstheme="majorBidi" w:hint="cs"/>
          <w:sz w:val="32"/>
          <w:szCs w:val="32"/>
          <w:cs/>
        </w:rPr>
        <w:tab/>
      </w:r>
      <w:r w:rsidRPr="005225A4">
        <w:rPr>
          <w:rFonts w:asciiTheme="majorBidi" w:hAnsiTheme="majorBidi" w:cstheme="majorBidi"/>
          <w:sz w:val="32"/>
          <w:szCs w:val="32"/>
          <w:cs/>
        </w:rPr>
        <w:t>ยอมรับ และต้องทำการทดสอบซ้ำ</w:t>
      </w:r>
    </w:p>
    <w:p w:rsidR="005225A4" w:rsidRPr="005225A4" w:rsidRDefault="00F004CD" w:rsidP="00F004CD">
      <w:pPr>
        <w:tabs>
          <w:tab w:val="left" w:pos="709"/>
          <w:tab w:val="left" w:pos="1134"/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5225A4" w:rsidRPr="005225A4">
        <w:rPr>
          <w:rFonts w:asciiTheme="majorBidi" w:hAnsiTheme="majorBidi" w:cstheme="majorBidi"/>
          <w:b/>
          <w:bCs/>
          <w:sz w:val="32"/>
          <w:szCs w:val="32"/>
          <w:cs/>
        </w:rPr>
        <w:t>ข้อสำคัญ</w:t>
      </w:r>
    </w:p>
    <w:p w:rsidR="00D568A6" w:rsidRDefault="005225A4" w:rsidP="00D568A6">
      <w:pPr>
        <w:tabs>
          <w:tab w:val="left" w:pos="993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D568A6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5225A4">
        <w:rPr>
          <w:rFonts w:asciiTheme="majorBidi" w:hAnsiTheme="majorBidi" w:cstheme="majorBidi"/>
          <w:sz w:val="32"/>
          <w:szCs w:val="32"/>
          <w:cs/>
        </w:rPr>
        <w:t xml:space="preserve">เส้นการทดสอบ </w:t>
      </w:r>
      <w:r w:rsidRPr="005225A4">
        <w:rPr>
          <w:rFonts w:asciiTheme="majorBidi" w:hAnsiTheme="majorBidi" w:cstheme="majorBidi"/>
          <w:sz w:val="32"/>
          <w:szCs w:val="32"/>
        </w:rPr>
        <w:t xml:space="preserve">(Test line) </w:t>
      </w:r>
      <w:r w:rsidRPr="005225A4">
        <w:rPr>
          <w:rFonts w:asciiTheme="majorBidi" w:hAnsiTheme="majorBidi" w:cstheme="majorBidi"/>
          <w:sz w:val="32"/>
          <w:szCs w:val="32"/>
          <w:cs/>
        </w:rPr>
        <w:t>ที่ปรากฏสีจางๆให้สันนิษฐานว่าผลการทดสอบเป็นบวก และควร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D568A6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</w:p>
    <w:p w:rsidR="005225A4" w:rsidRDefault="005225A4" w:rsidP="00D568A6">
      <w:pPr>
        <w:tabs>
          <w:tab w:val="left" w:pos="993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5225A4">
        <w:rPr>
          <w:rFonts w:asciiTheme="majorBidi" w:hAnsiTheme="majorBidi" w:cstheme="majorBidi"/>
          <w:sz w:val="32"/>
          <w:szCs w:val="32"/>
          <w:cs/>
        </w:rPr>
        <w:t>ทำการทดสอบเพิ่มเติมต่อไป</w:t>
      </w:r>
    </w:p>
    <w:p w:rsidR="00D568A6" w:rsidRPr="005225A4" w:rsidRDefault="00D568A6" w:rsidP="00D568A6">
      <w:pPr>
        <w:tabs>
          <w:tab w:val="left" w:pos="993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D568A6" w:rsidRPr="00D568A6" w:rsidRDefault="00F004CD" w:rsidP="00F004CD">
      <w:pPr>
        <w:tabs>
          <w:tab w:val="left" w:pos="1418"/>
        </w:tabs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D568A6" w:rsidRPr="00D568A6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</w:t>
      </w:r>
    </w:p>
    <w:p w:rsidR="00D568A6" w:rsidRPr="00D568A6" w:rsidRDefault="00D568A6" w:rsidP="00D568A6">
      <w:pPr>
        <w:pStyle w:val="ac"/>
        <w:rPr>
          <w:rFonts w:asciiTheme="majorBidi" w:hAnsiTheme="majorBidi" w:cstheme="majorBidi"/>
          <w:sz w:val="32"/>
          <w:szCs w:val="32"/>
        </w:rPr>
      </w:pPr>
      <w:r w:rsidRPr="00D568A6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4581525" cy="2628900"/>
            <wp:effectExtent l="19050" t="0" r="9525" b="0"/>
            <wp:docPr id="3" name="Picture 1" descr="7JP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JPG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5A4" w:rsidRPr="00D568A6" w:rsidRDefault="00D568A6" w:rsidP="00396A68">
      <w:pPr>
        <w:pStyle w:val="ac"/>
        <w:rPr>
          <w:rFonts w:asciiTheme="majorBidi" w:hAnsiTheme="majorBidi" w:cstheme="majorBidi"/>
          <w:sz w:val="32"/>
          <w:szCs w:val="32"/>
        </w:rPr>
      </w:pPr>
      <w:r w:rsidRPr="00D568A6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981575" cy="1190625"/>
            <wp:effectExtent l="19050" t="0" r="9525" b="0"/>
            <wp:wrapSquare wrapText="bothSides"/>
            <wp:docPr id="2" name="Picture 2" descr="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6A68">
        <w:rPr>
          <w:rFonts w:asciiTheme="majorBidi" w:hAnsiTheme="majorBidi" w:cstheme="majorBidi"/>
          <w:sz w:val="32"/>
          <w:szCs w:val="32"/>
        </w:rPr>
        <w:br w:type="textWrapping" w:clear="all"/>
      </w:r>
    </w:p>
    <w:p w:rsidR="00F004CD" w:rsidRDefault="00F004CD" w:rsidP="00F004CD">
      <w:pPr>
        <w:ind w:left="851" w:hanging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12</w:t>
      </w:r>
      <w:r w:rsidR="00D568A6" w:rsidRPr="00F004CD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568A6" w:rsidRPr="00F004C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="00D568A6" w:rsidRPr="00F004CD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  <w:r w:rsidR="00D568A6" w:rsidRPr="00D568A6">
        <w:rPr>
          <w:rFonts w:asciiTheme="majorBidi" w:hAnsiTheme="majorBidi" w:cstheme="majorBidi"/>
          <w:sz w:val="32"/>
          <w:szCs w:val="32"/>
        </w:rPr>
        <w:t xml:space="preserve">  </w:t>
      </w:r>
    </w:p>
    <w:p w:rsidR="00D568A6" w:rsidRPr="00D568A6" w:rsidRDefault="00F004CD" w:rsidP="00D568A6">
      <w:pPr>
        <w:tabs>
          <w:tab w:val="left" w:pos="426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68A6" w:rsidRPr="00D568A6">
        <w:rPr>
          <w:rFonts w:asciiTheme="majorBidi" w:hAnsiTheme="majorBidi" w:cstheme="majorBidi"/>
          <w:sz w:val="32"/>
          <w:szCs w:val="32"/>
        </w:rPr>
        <w:t>Negative</w:t>
      </w:r>
    </w:p>
    <w:p w:rsidR="00D568A6" w:rsidRPr="00D568A6" w:rsidRDefault="00D568A6" w:rsidP="00D568A6">
      <w:pPr>
        <w:pStyle w:val="ac"/>
        <w:ind w:left="0"/>
        <w:rPr>
          <w:rFonts w:asciiTheme="majorBidi" w:hAnsiTheme="majorBidi" w:cstheme="majorBidi"/>
          <w:sz w:val="32"/>
          <w:szCs w:val="32"/>
        </w:rPr>
      </w:pPr>
    </w:p>
    <w:p w:rsidR="00D568A6" w:rsidRPr="00F004CD" w:rsidRDefault="00D568A6" w:rsidP="00F004CD">
      <w:pPr>
        <w:tabs>
          <w:tab w:val="left" w:pos="426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F004CD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004CD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F004CD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004C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Pr="00F004CD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D568A6" w:rsidRPr="00D568A6" w:rsidRDefault="00D568A6" w:rsidP="00F004CD">
      <w:pPr>
        <w:tabs>
          <w:tab w:val="left" w:pos="851"/>
          <w:tab w:val="left" w:pos="1276"/>
        </w:tabs>
        <w:ind w:left="993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>13.1</w:t>
      </w:r>
      <w:r w:rsidR="00F004C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ขั้นตอนการทดสอบและแปลผลของชุดตรวจ </w:t>
      </w:r>
      <w:r w:rsidRPr="00D568A6">
        <w:rPr>
          <w:rFonts w:asciiTheme="majorBidi" w:hAnsiTheme="majorBidi" w:cstheme="majorBidi"/>
          <w:sz w:val="32"/>
          <w:szCs w:val="32"/>
        </w:rPr>
        <w:t xml:space="preserve">core 1/2 3.0 </w:t>
      </w:r>
      <w:r w:rsidRPr="00D568A6">
        <w:rPr>
          <w:rFonts w:asciiTheme="majorBidi" w:hAnsiTheme="majorBidi" w:cstheme="majorBidi"/>
          <w:sz w:val="32"/>
          <w:szCs w:val="32"/>
          <w:cs/>
        </w:rPr>
        <w:t>ระบุอย่างละเอียดอยู่ในคู่มือการใช้งานของชุดตรวจ</w:t>
      </w:r>
    </w:p>
    <w:p w:rsidR="00D568A6" w:rsidRPr="00D568A6" w:rsidRDefault="00D568A6" w:rsidP="00F004CD">
      <w:pPr>
        <w:tabs>
          <w:tab w:val="left" w:pos="851"/>
          <w:tab w:val="left" w:pos="993"/>
          <w:tab w:val="left" w:pos="1418"/>
        </w:tabs>
        <w:ind w:left="993"/>
        <w:jc w:val="both"/>
        <w:rPr>
          <w:rFonts w:asciiTheme="majorBidi" w:hAnsiTheme="majorBidi" w:cstheme="majorBidi"/>
          <w:sz w:val="32"/>
          <w:szCs w:val="32"/>
        </w:rPr>
      </w:pPr>
      <w:r w:rsidRPr="00D568A6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="00F004CD"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ab/>
        <w:t>13.2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ชุดตรวจ</w:t>
      </w:r>
      <w:r w:rsidRPr="00D568A6">
        <w:rPr>
          <w:rFonts w:asciiTheme="majorBidi" w:hAnsiTheme="majorBidi" w:cstheme="majorBidi"/>
          <w:sz w:val="32"/>
          <w:szCs w:val="32"/>
        </w:rPr>
        <w:t xml:space="preserve"> core HIV 1/2 3.0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เป็นการตรวจกรองชนิดหนึ่งหลังการสัมผัสเชื้อ ในระยะแรกแอนติบอดีต่อเชื้อเอชไอวี-1/2 อาจใช้เวลาในการตอบสนองล่าช้า การไม่เกิดปฏิกิริยาด้วย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568A6">
        <w:rPr>
          <w:rFonts w:asciiTheme="majorBidi" w:hAnsiTheme="majorBidi" w:cstheme="majorBidi"/>
          <w:sz w:val="32"/>
          <w:szCs w:val="32"/>
          <w:cs/>
        </w:rPr>
        <w:t>ชุดทดสอบนี้จึงไม่ควรสรุปว่า ผู้ป่วยไม่ได้สัมผัสเชื้อหรือไม่ได้ติดเชื้อเอชไอวี-1/2</w:t>
      </w:r>
    </w:p>
    <w:p w:rsidR="00F004CD" w:rsidRDefault="00D568A6" w:rsidP="00F004CD">
      <w:pPr>
        <w:tabs>
          <w:tab w:val="left" w:pos="993"/>
          <w:tab w:val="left" w:pos="1276"/>
        </w:tabs>
        <w:ind w:left="1418" w:hanging="1335"/>
        <w:rPr>
          <w:rFonts w:asciiTheme="majorBidi" w:hAnsiTheme="majorBidi" w:cstheme="majorBidi"/>
          <w:sz w:val="32"/>
          <w:szCs w:val="32"/>
        </w:rPr>
      </w:pPr>
      <w:r w:rsidRPr="00D568A6"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 xml:space="preserve">13.3 </w:t>
      </w:r>
      <w:r w:rsidRPr="00D568A6">
        <w:rPr>
          <w:rFonts w:asciiTheme="majorBidi" w:hAnsiTheme="majorBidi" w:cstheme="majorBidi"/>
          <w:sz w:val="32"/>
          <w:szCs w:val="32"/>
          <w:cs/>
        </w:rPr>
        <w:t>ชุดตรวจ</w:t>
      </w:r>
      <w:r w:rsidRPr="00D568A6">
        <w:rPr>
          <w:rFonts w:asciiTheme="majorBidi" w:hAnsiTheme="majorBidi" w:cstheme="majorBidi"/>
          <w:sz w:val="32"/>
          <w:szCs w:val="32"/>
        </w:rPr>
        <w:t xml:space="preserve"> core HIV 1/2 3.0 </w:t>
      </w:r>
      <w:r w:rsidRPr="00D568A6">
        <w:rPr>
          <w:rFonts w:asciiTheme="majorBidi" w:hAnsiTheme="majorBidi" w:cstheme="majorBidi"/>
          <w:sz w:val="32"/>
          <w:szCs w:val="32"/>
          <w:cs/>
        </w:rPr>
        <w:t>มีจุดมุ่งหมายเพื่อทดสอบตัว</w:t>
      </w:r>
      <w:r w:rsidR="00F004CD">
        <w:rPr>
          <w:rFonts w:asciiTheme="majorBidi" w:hAnsiTheme="majorBidi" w:cstheme="majorBidi"/>
          <w:sz w:val="32"/>
          <w:szCs w:val="32"/>
          <w:cs/>
        </w:rPr>
        <w:t>อย่างที่ไม่มีการเจือจางเท่านั้</w:t>
      </w:r>
      <w:r w:rsidR="00F004CD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</w:p>
    <w:p w:rsidR="00D568A6" w:rsidRPr="00D568A6" w:rsidRDefault="00F004CD" w:rsidP="00F004CD">
      <w:pPr>
        <w:tabs>
          <w:tab w:val="left" w:pos="993"/>
          <w:tab w:val="left" w:pos="1276"/>
        </w:tabs>
        <w:ind w:left="1418" w:hanging="1335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D568A6" w:rsidRPr="00D568A6">
        <w:rPr>
          <w:rFonts w:asciiTheme="majorBidi" w:hAnsiTheme="majorBidi" w:cstheme="majorBidi"/>
          <w:sz w:val="32"/>
          <w:szCs w:val="32"/>
          <w:cs/>
        </w:rPr>
        <w:t>จึงไม่ควรเจือจางตัวอย่างก่อนการทดสอบ</w:t>
      </w:r>
    </w:p>
    <w:p w:rsidR="00D568A6" w:rsidRPr="00D568A6" w:rsidRDefault="00D568A6" w:rsidP="00D568A6">
      <w:pPr>
        <w:tabs>
          <w:tab w:val="left" w:pos="851"/>
          <w:tab w:val="left" w:pos="1418"/>
        </w:tabs>
        <w:jc w:val="both"/>
        <w:rPr>
          <w:rFonts w:asciiTheme="majorBidi" w:hAnsiTheme="majorBidi" w:cstheme="majorBidi" w:hint="cs"/>
          <w:sz w:val="32"/>
          <w:szCs w:val="32"/>
          <w:cs/>
        </w:rPr>
      </w:pPr>
      <w:r w:rsidRPr="00D568A6"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E77552"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>13.4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7755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568A6">
        <w:rPr>
          <w:rFonts w:asciiTheme="majorBidi" w:hAnsiTheme="majorBidi" w:cstheme="majorBidi"/>
          <w:sz w:val="32"/>
          <w:szCs w:val="32"/>
          <w:cs/>
        </w:rPr>
        <w:t>ชุดตรวจ</w:t>
      </w:r>
      <w:r w:rsidRPr="00D568A6">
        <w:rPr>
          <w:rFonts w:asciiTheme="majorBidi" w:hAnsiTheme="majorBidi" w:cstheme="majorBidi"/>
          <w:sz w:val="32"/>
          <w:szCs w:val="32"/>
        </w:rPr>
        <w:t xml:space="preserve"> core HIV 1/2 3.0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สามารถเก็บไว้ได้ที่อุณหภูมิ </w:t>
      </w:r>
      <w:r w:rsidRPr="00D568A6">
        <w:rPr>
          <w:rFonts w:asciiTheme="majorBidi" w:hAnsiTheme="majorBidi" w:cstheme="majorBidi"/>
          <w:sz w:val="32"/>
          <w:szCs w:val="32"/>
        </w:rPr>
        <w:t>1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- 30 องศาเซลเซียส </w:t>
      </w:r>
    </w:p>
    <w:p w:rsidR="00D568A6" w:rsidRPr="00D568A6" w:rsidRDefault="00D568A6" w:rsidP="00D568A6">
      <w:pPr>
        <w:jc w:val="both"/>
        <w:rPr>
          <w:rFonts w:asciiTheme="majorBidi" w:hAnsiTheme="majorBidi" w:cstheme="majorBidi"/>
          <w:sz w:val="32"/>
          <w:szCs w:val="32"/>
        </w:rPr>
      </w:pPr>
      <w:r w:rsidRPr="00D568A6">
        <w:rPr>
          <w:rFonts w:asciiTheme="majorBidi" w:hAnsiTheme="majorBidi" w:cstheme="majorBidi"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77552"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>13.5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ใช้ชุดทดสอบนี้เพื่อการวินิจฉัยโรคภายนอกร่างกายเท่านั้น</w:t>
      </w:r>
    </w:p>
    <w:p w:rsidR="00D568A6" w:rsidRPr="00D568A6" w:rsidRDefault="00D568A6" w:rsidP="00D568A6">
      <w:pPr>
        <w:tabs>
          <w:tab w:val="left" w:pos="851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D568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77552">
        <w:rPr>
          <w:rFonts w:asciiTheme="majorBidi" w:hAnsiTheme="majorBidi" w:cstheme="majorBidi" w:hint="cs"/>
          <w:sz w:val="32"/>
          <w:szCs w:val="32"/>
          <w:cs/>
        </w:rPr>
        <w:tab/>
      </w:r>
      <w:r w:rsidR="00E77552"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>13.6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7755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568A6">
        <w:rPr>
          <w:rFonts w:asciiTheme="majorBidi" w:hAnsiTheme="majorBidi" w:cstheme="majorBidi"/>
          <w:sz w:val="32"/>
          <w:szCs w:val="32"/>
          <w:cs/>
        </w:rPr>
        <w:t>ทิ้งสิ่งส่งตรวจ ตลับทดสอบและวัสดุอื่นๆ ที่ใช้แล้วให้ถูกต้องเสมือนเป็นขยะติดเชื้อ</w:t>
      </w:r>
    </w:p>
    <w:p w:rsidR="00D568A6" w:rsidRPr="00D568A6" w:rsidRDefault="00D568A6" w:rsidP="00D568A6">
      <w:pPr>
        <w:tabs>
          <w:tab w:val="left" w:pos="851"/>
        </w:tabs>
        <w:ind w:firstLine="360"/>
        <w:jc w:val="both"/>
        <w:rPr>
          <w:rFonts w:asciiTheme="majorBidi" w:hAnsiTheme="majorBidi" w:cstheme="majorBidi"/>
          <w:sz w:val="32"/>
          <w:szCs w:val="32"/>
        </w:rPr>
      </w:pPr>
      <w:r w:rsidRPr="00D568A6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E77552">
        <w:rPr>
          <w:rFonts w:asciiTheme="majorBidi" w:hAnsiTheme="majorBidi" w:cstheme="majorBidi"/>
          <w:sz w:val="32"/>
          <w:szCs w:val="32"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>13.7</w:t>
      </w:r>
      <w:r w:rsidR="00E77552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D568A6">
        <w:rPr>
          <w:rFonts w:asciiTheme="majorBidi" w:hAnsiTheme="majorBidi" w:cstheme="majorBidi"/>
          <w:sz w:val="32"/>
          <w:szCs w:val="32"/>
          <w:cs/>
        </w:rPr>
        <w:t>ห้ามใช้น้ำยาและตลับทดสอบจากต่างรุ่นการผลิต</w:t>
      </w:r>
    </w:p>
    <w:p w:rsidR="00D568A6" w:rsidRPr="00D568A6" w:rsidRDefault="00D568A6" w:rsidP="00D568A6">
      <w:pPr>
        <w:tabs>
          <w:tab w:val="left" w:pos="851"/>
          <w:tab w:val="left" w:pos="1276"/>
        </w:tabs>
        <w:ind w:firstLine="360"/>
        <w:jc w:val="both"/>
        <w:rPr>
          <w:rFonts w:asciiTheme="majorBidi" w:hAnsiTheme="majorBidi" w:cstheme="majorBidi"/>
          <w:sz w:val="32"/>
          <w:szCs w:val="32"/>
        </w:rPr>
      </w:pPr>
      <w:r w:rsidRPr="00D568A6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E77552">
        <w:rPr>
          <w:rFonts w:asciiTheme="majorBidi" w:hAnsiTheme="majorBidi" w:cstheme="majorBidi" w:hint="cs"/>
          <w:sz w:val="32"/>
          <w:szCs w:val="32"/>
          <w:cs/>
        </w:rPr>
        <w:tab/>
      </w:r>
      <w:r w:rsidR="00E77552"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>13.8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D568A6">
        <w:rPr>
          <w:rFonts w:asciiTheme="majorBidi" w:hAnsiTheme="majorBidi" w:cstheme="majorBidi"/>
          <w:sz w:val="32"/>
          <w:szCs w:val="32"/>
          <w:cs/>
        </w:rPr>
        <w:t>ห้ามใช้ตลับทดสอบที่หมดอายุแล้ว</w:t>
      </w:r>
    </w:p>
    <w:p w:rsidR="00E77552" w:rsidRDefault="00D568A6" w:rsidP="00D568A6">
      <w:pPr>
        <w:tabs>
          <w:tab w:val="left" w:pos="851"/>
          <w:tab w:val="left" w:pos="1418"/>
        </w:tabs>
        <w:ind w:left="1418" w:hanging="69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E77552"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>13.9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7755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568A6">
        <w:rPr>
          <w:rFonts w:asciiTheme="majorBidi" w:hAnsiTheme="majorBidi" w:cstheme="majorBidi"/>
          <w:sz w:val="32"/>
          <w:szCs w:val="32"/>
          <w:cs/>
        </w:rPr>
        <w:t>สิ่งส่งตรวจที่เป็นซีรั่มและพลาสมา หากไม่สาม</w:t>
      </w:r>
      <w:r w:rsidR="00E77552">
        <w:rPr>
          <w:rFonts w:asciiTheme="majorBidi" w:hAnsiTheme="majorBidi" w:cstheme="majorBidi"/>
          <w:sz w:val="32"/>
          <w:szCs w:val="32"/>
          <w:cs/>
        </w:rPr>
        <w:t>ารถทำการทดสอบได้ทันทีสามา</w:t>
      </w:r>
      <w:r w:rsidR="00E77552">
        <w:rPr>
          <w:rFonts w:asciiTheme="majorBidi" w:hAnsiTheme="majorBidi" w:cstheme="majorBidi" w:hint="cs"/>
          <w:sz w:val="32"/>
          <w:szCs w:val="32"/>
          <w:cs/>
        </w:rPr>
        <w:t>รถ</w:t>
      </w:r>
    </w:p>
    <w:p w:rsidR="00E77552" w:rsidRDefault="00E77552" w:rsidP="00E77552">
      <w:pPr>
        <w:tabs>
          <w:tab w:val="left" w:pos="993"/>
          <w:tab w:val="left" w:pos="1418"/>
        </w:tabs>
        <w:ind w:left="1418" w:hanging="69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D568A6" w:rsidRPr="00D568A6">
        <w:rPr>
          <w:rFonts w:asciiTheme="majorBidi" w:hAnsiTheme="majorBidi" w:cstheme="majorBidi"/>
          <w:sz w:val="32"/>
          <w:szCs w:val="32"/>
          <w:cs/>
        </w:rPr>
        <w:t>เก็บรักษา</w:t>
      </w:r>
      <w:r w:rsidR="00D568A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568A6" w:rsidRPr="00D568A6">
        <w:rPr>
          <w:rFonts w:asciiTheme="majorBidi" w:hAnsiTheme="majorBidi" w:cstheme="majorBidi"/>
          <w:sz w:val="32"/>
          <w:szCs w:val="32"/>
          <w:cs/>
        </w:rPr>
        <w:t xml:space="preserve">สภาพไว้ที่ 2 - </w:t>
      </w:r>
      <w:smartTag w:uri="urn:schemas-microsoft-com:office:smarttags" w:element="metricconverter">
        <w:smartTagPr>
          <w:attr w:name="ProductID" w:val="8 องศาเซลเซียส"/>
        </w:smartTagPr>
        <w:r w:rsidR="00D568A6" w:rsidRPr="00D568A6">
          <w:rPr>
            <w:rFonts w:asciiTheme="majorBidi" w:hAnsiTheme="majorBidi" w:cstheme="majorBidi"/>
            <w:sz w:val="32"/>
            <w:szCs w:val="32"/>
            <w:cs/>
          </w:rPr>
          <w:t>8 องศาเซลเซียส</w:t>
        </w:r>
      </w:smartTag>
      <w:r w:rsidR="00D568A6" w:rsidRPr="00D568A6">
        <w:rPr>
          <w:rFonts w:asciiTheme="majorBidi" w:hAnsiTheme="majorBidi" w:cstheme="majorBidi"/>
          <w:sz w:val="32"/>
          <w:szCs w:val="32"/>
          <w:cs/>
        </w:rPr>
        <w:t xml:space="preserve"> และถ้าต้องการเก็บให้ได้นานกว่า </w:t>
      </w:r>
      <w:r w:rsidR="00D568A6" w:rsidRPr="00D568A6">
        <w:rPr>
          <w:rFonts w:asciiTheme="majorBidi" w:hAnsiTheme="majorBidi" w:cstheme="majorBidi"/>
          <w:sz w:val="32"/>
          <w:szCs w:val="32"/>
        </w:rPr>
        <w:t>1</w:t>
      </w:r>
      <w:r>
        <w:rPr>
          <w:rFonts w:asciiTheme="majorBidi" w:hAnsiTheme="majorBidi" w:cstheme="majorBidi"/>
          <w:sz w:val="32"/>
          <w:szCs w:val="32"/>
          <w:cs/>
        </w:rPr>
        <w:t xml:space="preserve"> สัปดาห์ ควรเก็บ</w:t>
      </w:r>
    </w:p>
    <w:p w:rsidR="00D568A6" w:rsidRPr="00D568A6" w:rsidRDefault="00E77552" w:rsidP="00E77552">
      <w:pPr>
        <w:tabs>
          <w:tab w:val="left" w:pos="993"/>
          <w:tab w:val="left" w:pos="1418"/>
        </w:tabs>
        <w:ind w:left="1418" w:hanging="69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>ที่</w:t>
      </w:r>
      <w:r w:rsidR="00D568A6" w:rsidRPr="00D568A6">
        <w:rPr>
          <w:rFonts w:asciiTheme="majorBidi" w:hAnsiTheme="majorBidi" w:cstheme="majorBidi"/>
          <w:sz w:val="32"/>
          <w:szCs w:val="32"/>
          <w:cs/>
        </w:rPr>
        <w:t xml:space="preserve">-20   องศาเซลเซียสหรือต่ำกว่า      </w:t>
      </w:r>
    </w:p>
    <w:p w:rsidR="00E77552" w:rsidRDefault="00D568A6" w:rsidP="00E77552">
      <w:pPr>
        <w:tabs>
          <w:tab w:val="left" w:pos="993"/>
          <w:tab w:val="left" w:pos="1418"/>
        </w:tabs>
        <w:ind w:left="141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>13.10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สิ่งส่งตรวจที่เป็นเลือดครบส่วน หากไม่สามารถทำการทดสอบได้ทันทีสามารถเก็บ</w:t>
      </w:r>
    </w:p>
    <w:p w:rsidR="00D568A6" w:rsidRPr="00E77552" w:rsidRDefault="00E77552" w:rsidP="00E77552">
      <w:pPr>
        <w:tabs>
          <w:tab w:val="left" w:pos="993"/>
          <w:tab w:val="left" w:pos="1418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D568A6" w:rsidRPr="00D568A6">
        <w:rPr>
          <w:rFonts w:asciiTheme="majorBidi" w:hAnsiTheme="majorBidi" w:cstheme="majorBidi"/>
          <w:sz w:val="32"/>
          <w:szCs w:val="32"/>
          <w:cs/>
        </w:rPr>
        <w:t>รักษาสภาพไว้ที่ 2 - 8 องศาเซลเซียส ได้นาน 3 วัน</w:t>
      </w:r>
    </w:p>
    <w:p w:rsidR="00E77552" w:rsidRDefault="00D568A6" w:rsidP="00D568A6">
      <w:pPr>
        <w:tabs>
          <w:tab w:val="left" w:pos="851"/>
        </w:tabs>
        <w:ind w:left="36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E77552">
        <w:rPr>
          <w:rFonts w:asciiTheme="majorBidi" w:hAnsiTheme="majorBidi" w:cstheme="majorBidi"/>
          <w:sz w:val="32"/>
          <w:szCs w:val="32"/>
        </w:rPr>
        <w:tab/>
      </w:r>
      <w:r w:rsidR="00F004CD">
        <w:rPr>
          <w:rFonts w:asciiTheme="majorBidi" w:hAnsiTheme="majorBidi" w:cstheme="majorBidi"/>
          <w:sz w:val="32"/>
          <w:szCs w:val="32"/>
        </w:rPr>
        <w:t>13.11</w:t>
      </w:r>
      <w:r w:rsidRPr="00D568A6">
        <w:rPr>
          <w:rFonts w:asciiTheme="majorBidi" w:hAnsiTheme="majorBidi" w:cstheme="majorBidi"/>
          <w:sz w:val="32"/>
          <w:szCs w:val="32"/>
          <w:cs/>
        </w:rPr>
        <w:t xml:space="preserve"> ก่อนทำการทดสอบควรนำตัวอย่างสิ่งส่งตรวจมาตั้งทิ้งไว้ที่อุณหภูมิ 15 - 30 องศา</w:t>
      </w:r>
    </w:p>
    <w:p w:rsidR="00456727" w:rsidRPr="00396A68" w:rsidRDefault="00E77552" w:rsidP="00396A68">
      <w:pPr>
        <w:tabs>
          <w:tab w:val="left" w:pos="851"/>
          <w:tab w:val="left" w:pos="993"/>
        </w:tabs>
        <w:ind w:left="36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D568A6" w:rsidRPr="00D568A6">
        <w:rPr>
          <w:rFonts w:asciiTheme="majorBidi" w:hAnsiTheme="majorBidi" w:cstheme="majorBidi"/>
          <w:sz w:val="32"/>
          <w:szCs w:val="32"/>
          <w:cs/>
        </w:rPr>
        <w:t>เซลเซียส</w:t>
      </w:r>
    </w:p>
    <w:sectPr w:rsidR="00456727" w:rsidRPr="00396A68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E42" w:rsidRDefault="00B21E42" w:rsidP="009D59A2">
      <w:r>
        <w:separator/>
      </w:r>
    </w:p>
  </w:endnote>
  <w:endnote w:type="continuationSeparator" w:id="1">
    <w:p w:rsidR="00B21E42" w:rsidRDefault="00B21E4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A68" w:rsidRDefault="00396A6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A68" w:rsidRDefault="00396A6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E42" w:rsidRDefault="00B21E42" w:rsidP="009D59A2">
      <w:r>
        <w:separator/>
      </w:r>
    </w:p>
  </w:footnote>
  <w:footnote w:type="continuationSeparator" w:id="1">
    <w:p w:rsidR="00B21E42" w:rsidRDefault="00B21E4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A68" w:rsidRDefault="00396A6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E23664">
            <w:rPr>
              <w:rFonts w:asciiTheme="majorBidi" w:hAnsiTheme="majorBidi" w:cstheme="majorBidi"/>
              <w:szCs w:val="24"/>
            </w:rPr>
            <w:t>WI-LAB-IM005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396A68" w:rsidRPr="00396A68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396A68" w:rsidRPr="00396A68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396A68" w:rsidRPr="00396A68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396A68" w:rsidRPr="00396A68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396A68" w:rsidRPr="00396A68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8F394C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5225A4" w:rsidRPr="005225A4">
            <w:rPr>
              <w:rFonts w:asciiTheme="majorBidi" w:hAnsiTheme="majorBidi" w:cstheme="majorBidi"/>
              <w:sz w:val="28"/>
              <w:szCs w:val="28"/>
              <w:cs/>
            </w:rPr>
            <w:t xml:space="preserve">ทดสอบ </w:t>
          </w:r>
          <w:r w:rsidR="005225A4" w:rsidRPr="005225A4">
            <w:rPr>
              <w:rFonts w:asciiTheme="majorBidi" w:hAnsiTheme="majorBidi" w:cstheme="majorBidi"/>
              <w:sz w:val="28"/>
              <w:szCs w:val="28"/>
            </w:rPr>
            <w:t xml:space="preserve">Anti-HIV </w:t>
          </w:r>
          <w:r w:rsidR="005225A4" w:rsidRPr="005225A4">
            <w:rPr>
              <w:rFonts w:asciiTheme="majorBidi" w:hAnsiTheme="majorBidi" w:cstheme="majorBidi"/>
              <w:sz w:val="28"/>
              <w:szCs w:val="28"/>
              <w:cs/>
            </w:rPr>
            <w:t>โดย</w:t>
          </w:r>
          <w:r w:rsidR="005225A4" w:rsidRPr="005225A4">
            <w:rPr>
              <w:rFonts w:asciiTheme="majorBidi" w:hAnsiTheme="majorBidi" w:cstheme="majorBidi"/>
              <w:sz w:val="28"/>
              <w:szCs w:val="28"/>
            </w:rPr>
            <w:t xml:space="preserve"> core HIV ½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A68" w:rsidRDefault="00396A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183F5AB9"/>
    <w:multiLevelType w:val="multilevel"/>
    <w:tmpl w:val="00F2B29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114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3">
    <w:nsid w:val="2D886AAA"/>
    <w:multiLevelType w:val="hybridMultilevel"/>
    <w:tmpl w:val="3ED85F94"/>
    <w:lvl w:ilvl="0" w:tplc="D94EFCC4">
      <w:start w:val="1"/>
      <w:numFmt w:val="decimal"/>
      <w:lvlText w:val="%1."/>
      <w:lvlJc w:val="left"/>
      <w:pPr>
        <w:tabs>
          <w:tab w:val="num" w:pos="2006"/>
        </w:tabs>
        <w:ind w:left="2006" w:hanging="283"/>
      </w:pPr>
      <w:rPr>
        <w:rFonts w:hint="default"/>
      </w:rPr>
    </w:lvl>
    <w:lvl w:ilvl="1" w:tplc="D91C971C">
      <w:start w:val="2"/>
      <w:numFmt w:val="decimal"/>
      <w:lvlText w:val="13.%2"/>
      <w:lvlJc w:val="left"/>
      <w:pPr>
        <w:tabs>
          <w:tab w:val="num" w:pos="1723"/>
        </w:tabs>
        <w:ind w:left="1723" w:hanging="454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97"/>
        </w:tabs>
        <w:ind w:left="309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17"/>
        </w:tabs>
        <w:ind w:left="381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37"/>
        </w:tabs>
        <w:ind w:left="453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57"/>
        </w:tabs>
        <w:ind w:left="525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77"/>
        </w:tabs>
        <w:ind w:left="597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97"/>
        </w:tabs>
        <w:ind w:left="669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17"/>
        </w:tabs>
        <w:ind w:left="7417" w:hanging="180"/>
      </w:pPr>
    </w:lvl>
  </w:abstractNum>
  <w:abstractNum w:abstractNumId="4">
    <w:nsid w:val="32BC1186"/>
    <w:multiLevelType w:val="hybridMultilevel"/>
    <w:tmpl w:val="48009C1E"/>
    <w:lvl w:ilvl="0" w:tplc="18364780">
      <w:start w:val="5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9">
    <w:nsid w:val="4EFC5FA9"/>
    <w:multiLevelType w:val="hybridMultilevel"/>
    <w:tmpl w:val="1346E4EA"/>
    <w:lvl w:ilvl="0" w:tplc="8D4896A0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1674CF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1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>
    <w:nsid w:val="542C6A5C"/>
    <w:multiLevelType w:val="hybridMultilevel"/>
    <w:tmpl w:val="F8EAB3D0"/>
    <w:lvl w:ilvl="0" w:tplc="BA8075A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C2AB8">
      <w:numFmt w:val="none"/>
      <w:lvlText w:val=""/>
      <w:lvlJc w:val="left"/>
      <w:pPr>
        <w:tabs>
          <w:tab w:val="num" w:pos="360"/>
        </w:tabs>
      </w:pPr>
    </w:lvl>
    <w:lvl w:ilvl="2" w:tplc="63AEA670">
      <w:numFmt w:val="none"/>
      <w:lvlText w:val=""/>
      <w:lvlJc w:val="left"/>
      <w:pPr>
        <w:tabs>
          <w:tab w:val="num" w:pos="360"/>
        </w:tabs>
      </w:pPr>
    </w:lvl>
    <w:lvl w:ilvl="3" w:tplc="967C8BD4">
      <w:numFmt w:val="none"/>
      <w:lvlText w:val=""/>
      <w:lvlJc w:val="left"/>
      <w:pPr>
        <w:tabs>
          <w:tab w:val="num" w:pos="360"/>
        </w:tabs>
      </w:pPr>
    </w:lvl>
    <w:lvl w:ilvl="4" w:tplc="CA9676E8">
      <w:numFmt w:val="none"/>
      <w:lvlText w:val=""/>
      <w:lvlJc w:val="left"/>
      <w:pPr>
        <w:tabs>
          <w:tab w:val="num" w:pos="360"/>
        </w:tabs>
      </w:pPr>
    </w:lvl>
    <w:lvl w:ilvl="5" w:tplc="06C29664">
      <w:numFmt w:val="none"/>
      <w:lvlText w:val=""/>
      <w:lvlJc w:val="left"/>
      <w:pPr>
        <w:tabs>
          <w:tab w:val="num" w:pos="360"/>
        </w:tabs>
      </w:pPr>
    </w:lvl>
    <w:lvl w:ilvl="6" w:tplc="07CEDAF4">
      <w:numFmt w:val="none"/>
      <w:lvlText w:val=""/>
      <w:lvlJc w:val="left"/>
      <w:pPr>
        <w:tabs>
          <w:tab w:val="num" w:pos="360"/>
        </w:tabs>
      </w:pPr>
    </w:lvl>
    <w:lvl w:ilvl="7" w:tplc="58EA5E3C">
      <w:numFmt w:val="none"/>
      <w:lvlText w:val=""/>
      <w:lvlJc w:val="left"/>
      <w:pPr>
        <w:tabs>
          <w:tab w:val="num" w:pos="360"/>
        </w:tabs>
      </w:pPr>
    </w:lvl>
    <w:lvl w:ilvl="8" w:tplc="B2EED6D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7BDD2A83"/>
    <w:multiLevelType w:val="hybridMultilevel"/>
    <w:tmpl w:val="254E99D2"/>
    <w:lvl w:ilvl="0" w:tplc="C83A03F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ordia New" w:hAnsi="Cordia New" w:cs="Cordia New" w:hint="default"/>
        <w:b/>
        <w:bCs/>
        <w:i w:val="0"/>
        <w:iCs w:val="0"/>
        <w:sz w:val="32"/>
        <w:szCs w:val="32"/>
      </w:rPr>
    </w:lvl>
    <w:lvl w:ilvl="1" w:tplc="B7A4B5AC">
      <w:start w:val="1"/>
      <w:numFmt w:val="decimal"/>
      <w:lvlText w:val="6.%2"/>
      <w:lvlJc w:val="left"/>
      <w:pPr>
        <w:tabs>
          <w:tab w:val="num" w:pos="1191"/>
        </w:tabs>
        <w:ind w:left="1191" w:hanging="454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2" w:tplc="CFD0EE50">
      <w:start w:val="1"/>
      <w:numFmt w:val="decimal"/>
      <w:lvlText w:val="7.%3"/>
      <w:lvlJc w:val="left"/>
      <w:pPr>
        <w:tabs>
          <w:tab w:val="num" w:pos="1191"/>
        </w:tabs>
        <w:ind w:left="1191" w:hanging="454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3" w:tplc="0902EC1E">
      <w:start w:val="1"/>
      <w:numFmt w:val="decimal"/>
      <w:lvlText w:val="8.%4"/>
      <w:lvlJc w:val="left"/>
      <w:pPr>
        <w:tabs>
          <w:tab w:val="num" w:pos="1191"/>
        </w:tabs>
        <w:ind w:left="1191" w:hanging="454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4" w:tplc="B8424016">
      <w:start w:val="1"/>
      <w:numFmt w:val="decimal"/>
      <w:lvlText w:val="16.%5"/>
      <w:lvlJc w:val="left"/>
      <w:pPr>
        <w:tabs>
          <w:tab w:val="num" w:pos="1191"/>
        </w:tabs>
        <w:ind w:left="1191" w:hanging="454"/>
      </w:pPr>
      <w:rPr>
        <w:rFonts w:ascii="Cordia New" w:hAnsi="Cordia New" w:cs="Cordia New" w:hint="default"/>
        <w:b w:val="0"/>
        <w:bCs w:val="0"/>
        <w:i w:val="0"/>
        <w:iCs w:val="0"/>
        <w:sz w:val="32"/>
        <w:szCs w:val="32"/>
      </w:rPr>
    </w:lvl>
    <w:lvl w:ilvl="5" w:tplc="2F9CE390">
      <w:start w:val="1"/>
      <w:numFmt w:val="bullet"/>
      <w:lvlText w:val="-"/>
      <w:lvlJc w:val="left"/>
      <w:pPr>
        <w:tabs>
          <w:tab w:val="num" w:pos="1474"/>
        </w:tabs>
        <w:ind w:left="1474" w:hanging="283"/>
      </w:pPr>
      <w:rPr>
        <w:rFonts w:ascii="Angsana New" w:eastAsia="Times New Roman" w:hAnsi="Angsana New" w:hint="default"/>
        <w:b/>
        <w:bCs/>
        <w:i w:val="0"/>
        <w:iCs w:val="0"/>
        <w:sz w:val="28"/>
        <w:szCs w:val="32"/>
      </w:rPr>
    </w:lvl>
    <w:lvl w:ilvl="6" w:tplc="AC108924">
      <w:start w:val="13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4"/>
  </w:num>
  <w:num w:numId="5">
    <w:abstractNumId w:val="5"/>
  </w:num>
  <w:num w:numId="6">
    <w:abstractNumId w:val="16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  <w:num w:numId="13">
    <w:abstractNumId w:val="15"/>
  </w:num>
  <w:num w:numId="14">
    <w:abstractNumId w:val="12"/>
  </w:num>
  <w:num w:numId="15">
    <w:abstractNumId w:val="2"/>
  </w:num>
  <w:num w:numId="16">
    <w:abstractNumId w:val="9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A22C3"/>
    <w:rsid w:val="001B7806"/>
    <w:rsid w:val="001C5BD4"/>
    <w:rsid w:val="00367149"/>
    <w:rsid w:val="00395FAF"/>
    <w:rsid w:val="00396A68"/>
    <w:rsid w:val="00456727"/>
    <w:rsid w:val="005225A4"/>
    <w:rsid w:val="006B3EEB"/>
    <w:rsid w:val="008444B3"/>
    <w:rsid w:val="008F394C"/>
    <w:rsid w:val="009D59A2"/>
    <w:rsid w:val="00AF2AE5"/>
    <w:rsid w:val="00B21E42"/>
    <w:rsid w:val="00BB4BEB"/>
    <w:rsid w:val="00D568A6"/>
    <w:rsid w:val="00E23664"/>
    <w:rsid w:val="00E3193F"/>
    <w:rsid w:val="00E53F48"/>
    <w:rsid w:val="00E77552"/>
    <w:rsid w:val="00F004CD"/>
    <w:rsid w:val="00FB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3</cp:revision>
  <dcterms:created xsi:type="dcterms:W3CDTF">2013-10-15T09:47:00Z</dcterms:created>
  <dcterms:modified xsi:type="dcterms:W3CDTF">2013-10-16T09:53:00Z</dcterms:modified>
</cp:coreProperties>
</file>