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6471B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6471BE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6471BE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6471BE" w:rsidP="006471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DB6920" w:rsidRDefault="007A6AF0" w:rsidP="00DB6920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7A6AF0">
        <w:rPr>
          <w:rFonts w:asciiTheme="majorBidi" w:hAnsiTheme="majorBidi" w:cstheme="majorBidi"/>
          <w:sz w:val="32"/>
          <w:szCs w:val="32"/>
        </w:rPr>
        <w:lastRenderedPageBreak/>
        <w:tab/>
      </w:r>
      <w:r w:rsidR="00DB6920" w:rsidRPr="00DB6920">
        <w:rPr>
          <w:rFonts w:ascii="Angsana New" w:hAnsi="Angsana New"/>
          <w:b/>
          <w:bCs/>
          <w:sz w:val="32"/>
          <w:szCs w:val="32"/>
          <w:cs/>
        </w:rPr>
        <w:t>การตรวจ</w:t>
      </w:r>
      <w:r w:rsidR="00DB6920" w:rsidRPr="00DB6920">
        <w:rPr>
          <w:rFonts w:ascii="Angsana New" w:hAnsi="Angsana New"/>
          <w:b/>
          <w:bCs/>
          <w:sz w:val="32"/>
          <w:szCs w:val="32"/>
        </w:rPr>
        <w:t xml:space="preserve"> Osmotic fragility (OF)</w:t>
      </w:r>
    </w:p>
    <w:p w:rsidR="00C478A8" w:rsidRPr="00DB6920" w:rsidRDefault="00C478A8" w:rsidP="00DB6920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  <w:cs/>
        </w:rPr>
      </w:pPr>
      <w:r w:rsidRPr="00541FA6">
        <w:rPr>
          <w:rFonts w:ascii="Angsana New" w:hAnsi="Angsana New"/>
          <w:b/>
          <w:bCs/>
          <w:sz w:val="32"/>
          <w:szCs w:val="32"/>
        </w:rPr>
        <w:t>1.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วัตถุประสงค์</w:t>
      </w:r>
    </w:p>
    <w:p w:rsidR="00541FA6" w:rsidRDefault="00DB6920" w:rsidP="00DB6920">
      <w:pPr>
        <w:pStyle w:val="a4"/>
        <w:tabs>
          <w:tab w:val="left" w:pos="1418"/>
        </w:tabs>
        <w:ind w:firstLine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  <w:cs/>
        </w:rPr>
        <w:t>ใช้เป็นคู่มือการตรวจคัด</w:t>
      </w:r>
      <w:proofErr w:type="spellStart"/>
      <w:r w:rsidRPr="00DB6920">
        <w:rPr>
          <w:rFonts w:ascii="Angsana New" w:hAnsi="Angsana New"/>
          <w:sz w:val="32"/>
          <w:szCs w:val="32"/>
          <w:cs/>
        </w:rPr>
        <w:t>กรองธาลัส</w:t>
      </w:r>
      <w:proofErr w:type="spellEnd"/>
      <w:r w:rsidRPr="00DB6920">
        <w:rPr>
          <w:rFonts w:ascii="Angsana New" w:hAnsi="Angsana New"/>
          <w:sz w:val="32"/>
          <w:szCs w:val="32"/>
          <w:cs/>
        </w:rPr>
        <w:t>ซีเมียด้วยการทดสอบความเปราะของเม็ดเลือดแดง</w:t>
      </w:r>
    </w:p>
    <w:p w:rsidR="00DB6920" w:rsidRPr="00DB6920" w:rsidRDefault="00DB6920" w:rsidP="00DB6920">
      <w:pPr>
        <w:pStyle w:val="a4"/>
        <w:tabs>
          <w:tab w:val="left" w:pos="1418"/>
        </w:tabs>
        <w:ind w:firstLine="720"/>
        <w:rPr>
          <w:rFonts w:ascii="Angsana New" w:hAnsi="Angsana New"/>
          <w:sz w:val="32"/>
          <w:szCs w:val="32"/>
          <w:cs/>
        </w:rPr>
      </w:pPr>
      <w:r w:rsidRPr="00DB6920">
        <w:rPr>
          <w:rFonts w:ascii="Angsana New" w:hAnsi="Angsana New"/>
          <w:sz w:val="32"/>
          <w:szCs w:val="32"/>
          <w:cs/>
        </w:rPr>
        <w:tab/>
      </w: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2.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หลักการ</w:t>
      </w:r>
    </w:p>
    <w:p w:rsidR="00DB6920" w:rsidRPr="00DB6920" w:rsidRDefault="00DB6920" w:rsidP="00DB6920">
      <w:pPr>
        <w:ind w:left="851" w:firstLine="567"/>
        <w:jc w:val="both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  <w:cs/>
        </w:rPr>
        <w:t xml:space="preserve">เม็ดเลือดแดงปกติเมื่ออยู่ในน้ำเกลือความเข้มข้น ร้อยละ </w:t>
      </w:r>
      <w:r w:rsidRPr="00DB6920">
        <w:rPr>
          <w:rFonts w:ascii="Angsana New" w:hAnsi="Angsana New"/>
          <w:sz w:val="32"/>
          <w:szCs w:val="32"/>
        </w:rPr>
        <w:t xml:space="preserve">0.85 </w:t>
      </w:r>
      <w:r w:rsidRPr="00DB6920">
        <w:rPr>
          <w:rFonts w:ascii="Angsana New" w:hAnsi="Angsana New"/>
          <w:sz w:val="32"/>
          <w:szCs w:val="32"/>
          <w:cs/>
        </w:rPr>
        <w:t xml:space="preserve">จะคงสภาพปกติไว้ได้ แต่เมื่อลดความเข้มข้นของน้ำเกลือลงเรื่อยๆ น้ำจะแพร่เข้าสู่เซลล์เม็ดเลือดแดง ทำให้เซลล์บวมขึ้น จนถึงความเข้มข้นของเกลือระดับหนึ่ง เม็ดเลือดแดงจะแตก การที่เม็ดเลือดแดงแตกง่าย </w:t>
      </w:r>
      <w:r w:rsidRPr="00DB6920">
        <w:rPr>
          <w:rFonts w:ascii="Angsana New" w:hAnsi="Angsana New"/>
          <w:sz w:val="32"/>
          <w:szCs w:val="32"/>
        </w:rPr>
        <w:t xml:space="preserve">(increased  osmotic fragility) </w:t>
      </w:r>
      <w:r w:rsidRPr="00DB6920">
        <w:rPr>
          <w:rFonts w:ascii="Angsana New" w:hAnsi="Angsana New"/>
          <w:sz w:val="32"/>
          <w:szCs w:val="32"/>
          <w:cs/>
        </w:rPr>
        <w:t xml:space="preserve">หรือแตกยาก </w:t>
      </w:r>
      <w:r w:rsidRPr="00DB6920">
        <w:rPr>
          <w:rFonts w:ascii="Angsana New" w:hAnsi="Angsana New"/>
          <w:sz w:val="32"/>
          <w:szCs w:val="32"/>
        </w:rPr>
        <w:t xml:space="preserve">(decreased osmotic fragility) </w:t>
      </w:r>
      <w:r w:rsidRPr="00DB6920">
        <w:rPr>
          <w:rFonts w:ascii="Angsana New" w:hAnsi="Angsana New"/>
          <w:sz w:val="32"/>
          <w:szCs w:val="32"/>
          <w:cs/>
        </w:rPr>
        <w:t xml:space="preserve">ขึ้นอยู่กับอัตราส่วนของพื้นที่ผนังเซลล์ต่อความเข้มข้นของสารภายในเซลล์ซึ่งส่วนใหญ่ คือ ฮีโมโกลบินเม็ดเลือดแดงที่มีอัตราส่วนนี้สูงเช่น </w:t>
      </w:r>
      <w:r w:rsidRPr="00DB6920">
        <w:rPr>
          <w:rFonts w:ascii="Angsana New" w:hAnsi="Angsana New"/>
          <w:sz w:val="32"/>
          <w:szCs w:val="32"/>
        </w:rPr>
        <w:t xml:space="preserve">target cell </w:t>
      </w:r>
      <w:r w:rsidRPr="00DB6920">
        <w:rPr>
          <w:rFonts w:ascii="Angsana New" w:hAnsi="Angsana New"/>
          <w:sz w:val="32"/>
          <w:szCs w:val="32"/>
          <w:cs/>
        </w:rPr>
        <w:t xml:space="preserve">และ </w:t>
      </w:r>
      <w:proofErr w:type="spellStart"/>
      <w:r w:rsidRPr="00DB6920">
        <w:rPr>
          <w:rFonts w:ascii="Angsana New" w:hAnsi="Angsana New"/>
          <w:sz w:val="32"/>
          <w:szCs w:val="32"/>
        </w:rPr>
        <w:t>hypochromic</w:t>
      </w:r>
      <w:proofErr w:type="spellEnd"/>
      <w:r w:rsidRPr="00DB6920">
        <w:rPr>
          <w:rFonts w:ascii="Angsana New" w:hAnsi="Angsana New"/>
          <w:sz w:val="32"/>
          <w:szCs w:val="32"/>
        </w:rPr>
        <w:t xml:space="preserve"> cell </w:t>
      </w:r>
      <w:r w:rsidRPr="00DB6920">
        <w:rPr>
          <w:rFonts w:ascii="Angsana New" w:hAnsi="Angsana New"/>
          <w:sz w:val="32"/>
          <w:szCs w:val="32"/>
          <w:cs/>
        </w:rPr>
        <w:t xml:space="preserve">จะแตกยากในขณะที่ </w:t>
      </w:r>
      <w:proofErr w:type="spellStart"/>
      <w:r w:rsidRPr="00DB6920">
        <w:rPr>
          <w:rFonts w:ascii="Angsana New" w:hAnsi="Angsana New"/>
          <w:sz w:val="32"/>
          <w:szCs w:val="32"/>
        </w:rPr>
        <w:t>spherocyte</w:t>
      </w:r>
      <w:proofErr w:type="spellEnd"/>
      <w:r w:rsidRPr="00DB6920">
        <w:rPr>
          <w:rFonts w:ascii="Angsana New" w:hAnsi="Angsana New"/>
          <w:sz w:val="32"/>
          <w:szCs w:val="32"/>
        </w:rPr>
        <w:t xml:space="preserve"> </w:t>
      </w:r>
      <w:r w:rsidRPr="00DB6920">
        <w:rPr>
          <w:rFonts w:ascii="Angsana New" w:hAnsi="Angsana New"/>
          <w:sz w:val="32"/>
          <w:szCs w:val="32"/>
          <w:cs/>
        </w:rPr>
        <w:t>จะแตกง่าย ดังนั้นในการทดสอบความเปราะของเม็ดเลือดแดง เม็ดเลือดแดงจะแตกได้หมด แต่เม็ดเลือดแดงของผู้ป่วย</w:t>
      </w:r>
    </w:p>
    <w:p w:rsidR="00DB6920" w:rsidRDefault="00DB6920" w:rsidP="00DB6920">
      <w:pPr>
        <w:tabs>
          <w:tab w:val="left" w:pos="851"/>
        </w:tabs>
        <w:ind w:left="851"/>
        <w:jc w:val="both"/>
        <w:rPr>
          <w:rFonts w:ascii="Angsana New" w:hAnsi="Angsana New"/>
          <w:sz w:val="32"/>
          <w:szCs w:val="32"/>
        </w:rPr>
      </w:pPr>
      <w:proofErr w:type="spellStart"/>
      <w:r w:rsidRPr="00DB6920">
        <w:rPr>
          <w:rFonts w:ascii="Angsana New" w:hAnsi="Angsana New"/>
          <w:sz w:val="32"/>
          <w:szCs w:val="32"/>
          <w:cs/>
        </w:rPr>
        <w:t>ธาลัส</w:t>
      </w:r>
      <w:proofErr w:type="spellEnd"/>
      <w:r w:rsidRPr="00DB6920">
        <w:rPr>
          <w:rFonts w:ascii="Angsana New" w:hAnsi="Angsana New"/>
          <w:sz w:val="32"/>
          <w:szCs w:val="32"/>
          <w:cs/>
        </w:rPr>
        <w:t>ซีเมียและ</w:t>
      </w:r>
      <w:proofErr w:type="spellStart"/>
      <w:r w:rsidRPr="00DB6920">
        <w:rPr>
          <w:rFonts w:ascii="Angsana New" w:hAnsi="Angsana New"/>
          <w:sz w:val="32"/>
          <w:szCs w:val="32"/>
          <w:cs/>
        </w:rPr>
        <w:t>พาหะธาลัส</w:t>
      </w:r>
      <w:proofErr w:type="spellEnd"/>
      <w:r w:rsidRPr="00DB6920">
        <w:rPr>
          <w:rFonts w:ascii="Angsana New" w:hAnsi="Angsana New"/>
          <w:sz w:val="32"/>
          <w:szCs w:val="32"/>
          <w:cs/>
        </w:rPr>
        <w:t>ซีเมีย ที่มี</w:t>
      </w:r>
      <w:r w:rsidRPr="00DB6920">
        <w:rPr>
          <w:rFonts w:ascii="Angsana New" w:hAnsi="Angsana New"/>
          <w:sz w:val="32"/>
          <w:szCs w:val="32"/>
        </w:rPr>
        <w:t xml:space="preserve"> </w:t>
      </w:r>
      <w:proofErr w:type="gramStart"/>
      <w:r w:rsidRPr="00DB6920">
        <w:rPr>
          <w:rFonts w:ascii="Angsana New" w:hAnsi="Angsana New"/>
          <w:sz w:val="32"/>
          <w:szCs w:val="32"/>
        </w:rPr>
        <w:t>target</w:t>
      </w:r>
      <w:proofErr w:type="gramEnd"/>
      <w:r w:rsidRPr="00DB6920">
        <w:rPr>
          <w:rFonts w:ascii="Angsana New" w:hAnsi="Angsana New"/>
          <w:sz w:val="32"/>
          <w:szCs w:val="32"/>
        </w:rPr>
        <w:t xml:space="preserve"> cell </w:t>
      </w:r>
      <w:r w:rsidRPr="00DB6920">
        <w:rPr>
          <w:rFonts w:ascii="Angsana New" w:hAnsi="Angsana New"/>
          <w:sz w:val="32"/>
          <w:szCs w:val="32"/>
          <w:cs/>
        </w:rPr>
        <w:t xml:space="preserve">และ </w:t>
      </w:r>
      <w:proofErr w:type="spellStart"/>
      <w:r w:rsidRPr="00DB6920">
        <w:rPr>
          <w:rFonts w:ascii="Angsana New" w:hAnsi="Angsana New"/>
          <w:sz w:val="32"/>
          <w:szCs w:val="32"/>
        </w:rPr>
        <w:t>hypochromic</w:t>
      </w:r>
      <w:proofErr w:type="spellEnd"/>
      <w:r w:rsidRPr="00DB6920">
        <w:rPr>
          <w:rFonts w:ascii="Angsana New" w:hAnsi="Angsana New"/>
          <w:sz w:val="32"/>
          <w:szCs w:val="32"/>
        </w:rPr>
        <w:t xml:space="preserve"> cell </w:t>
      </w:r>
      <w:r w:rsidRPr="00DB6920">
        <w:rPr>
          <w:rFonts w:ascii="Angsana New" w:hAnsi="Angsana New"/>
          <w:sz w:val="32"/>
          <w:szCs w:val="32"/>
          <w:cs/>
        </w:rPr>
        <w:t xml:space="preserve">จะไม่แตกอย่างไรก็ตามภาวะอื่นที่ทำให้เม็ดเลือดแดงมีลักษณะเป็น </w:t>
      </w:r>
      <w:proofErr w:type="spellStart"/>
      <w:r w:rsidRPr="00DB6920">
        <w:rPr>
          <w:rFonts w:ascii="Angsana New" w:hAnsi="Angsana New"/>
          <w:sz w:val="32"/>
          <w:szCs w:val="32"/>
        </w:rPr>
        <w:t>hypochromic</w:t>
      </w:r>
      <w:proofErr w:type="spellEnd"/>
      <w:r w:rsidRPr="00DB6920">
        <w:rPr>
          <w:rFonts w:ascii="Angsana New" w:hAnsi="Angsana New"/>
          <w:sz w:val="32"/>
          <w:szCs w:val="32"/>
        </w:rPr>
        <w:t xml:space="preserve"> cell </w:t>
      </w:r>
      <w:r w:rsidRPr="00DB6920">
        <w:rPr>
          <w:rFonts w:ascii="Angsana New" w:hAnsi="Angsana New"/>
          <w:sz w:val="32"/>
          <w:szCs w:val="32"/>
          <w:cs/>
        </w:rPr>
        <w:t xml:space="preserve">เช่น ภาวะโลหิตจางจากการขาดเหล็ก หรือเป็น </w:t>
      </w:r>
      <w:r w:rsidRPr="00DB6920">
        <w:rPr>
          <w:rFonts w:ascii="Angsana New" w:hAnsi="Angsana New"/>
          <w:sz w:val="32"/>
          <w:szCs w:val="32"/>
        </w:rPr>
        <w:t xml:space="preserve">target cell </w:t>
      </w:r>
      <w:r w:rsidRPr="00DB6920">
        <w:rPr>
          <w:rFonts w:ascii="Angsana New" w:hAnsi="Angsana New"/>
          <w:sz w:val="32"/>
          <w:szCs w:val="32"/>
          <w:cs/>
        </w:rPr>
        <w:t>เช่น ในผู้ป่วยโรคตับ สามารถให้ผลบวกปลอมได้</w:t>
      </w:r>
    </w:p>
    <w:p w:rsidR="00541FA6" w:rsidRPr="00DB6920" w:rsidRDefault="00541FA6" w:rsidP="00DB6920">
      <w:pPr>
        <w:tabs>
          <w:tab w:val="left" w:pos="851"/>
        </w:tabs>
        <w:ind w:left="851"/>
        <w:jc w:val="both"/>
        <w:rPr>
          <w:rFonts w:ascii="Angsana New" w:hAnsi="Angsana New"/>
          <w:sz w:val="32"/>
          <w:szCs w:val="32"/>
          <w:cs/>
        </w:rPr>
      </w:pP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3.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วิธีการตรวจ</w:t>
      </w:r>
    </w:p>
    <w:p w:rsidR="00DB6920" w:rsidRDefault="00DB6920" w:rsidP="00DB6920">
      <w:pPr>
        <w:tabs>
          <w:tab w:val="left" w:pos="1418"/>
        </w:tabs>
        <w:ind w:left="131" w:firstLine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>Osmotic fragility (OF)</w:t>
      </w:r>
    </w:p>
    <w:p w:rsidR="00541FA6" w:rsidRPr="00DB6920" w:rsidRDefault="00541FA6" w:rsidP="00DB6920">
      <w:pPr>
        <w:tabs>
          <w:tab w:val="left" w:pos="1418"/>
        </w:tabs>
        <w:ind w:left="131" w:firstLine="720"/>
        <w:rPr>
          <w:rFonts w:ascii="Angsana New" w:hAnsi="Angsana New"/>
          <w:sz w:val="32"/>
          <w:szCs w:val="32"/>
        </w:rPr>
      </w:pP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4.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เอกสารอ้างอิง</w:t>
      </w:r>
    </w:p>
    <w:p w:rsidR="00DB6920" w:rsidRDefault="00DB6920" w:rsidP="00DB6920">
      <w:pPr>
        <w:tabs>
          <w:tab w:val="left" w:pos="1418"/>
        </w:tabs>
        <w:ind w:left="851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  <w:cs/>
        </w:rPr>
        <w:t>โครงการวิจัยสถานการณ์การตรวจคัด</w:t>
      </w:r>
      <w:proofErr w:type="spellStart"/>
      <w:r w:rsidRPr="00DB6920">
        <w:rPr>
          <w:rFonts w:ascii="Angsana New" w:hAnsi="Angsana New"/>
          <w:sz w:val="32"/>
          <w:szCs w:val="32"/>
          <w:cs/>
        </w:rPr>
        <w:t>กรองธาลัส</w:t>
      </w:r>
      <w:proofErr w:type="spellEnd"/>
      <w:r w:rsidRPr="00DB6920">
        <w:rPr>
          <w:rFonts w:ascii="Angsana New" w:hAnsi="Angsana New"/>
          <w:sz w:val="32"/>
          <w:szCs w:val="32"/>
          <w:cs/>
        </w:rPr>
        <w:t>ซีเมียและการพัฒนาประสิทธิภาพการตรวจคัด</w:t>
      </w:r>
      <w:proofErr w:type="spellStart"/>
      <w:r w:rsidRPr="00DB6920">
        <w:rPr>
          <w:rFonts w:ascii="Angsana New" w:hAnsi="Angsana New"/>
          <w:sz w:val="32"/>
          <w:szCs w:val="32"/>
          <w:cs/>
        </w:rPr>
        <w:t>กรองธาลัส</w:t>
      </w:r>
      <w:proofErr w:type="spellEnd"/>
      <w:r w:rsidRPr="00DB6920">
        <w:rPr>
          <w:rFonts w:ascii="Angsana New" w:hAnsi="Angsana New"/>
          <w:sz w:val="32"/>
          <w:szCs w:val="32"/>
          <w:cs/>
        </w:rPr>
        <w:t>ซีเมียฯ ศูนย์วิจัยแลการพัฒนาการตรวจวินิจฉัยทางห้องปฏิบัติการทางการแพทย์ (</w:t>
      </w:r>
      <w:proofErr w:type="spellStart"/>
      <w:r w:rsidRPr="00DB6920">
        <w:rPr>
          <w:rFonts w:ascii="Angsana New" w:hAnsi="Angsana New"/>
          <w:sz w:val="32"/>
          <w:szCs w:val="32"/>
          <w:cs/>
        </w:rPr>
        <w:t>ศวป.</w:t>
      </w:r>
      <w:proofErr w:type="spellEnd"/>
      <w:r w:rsidRPr="00DB6920">
        <w:rPr>
          <w:rFonts w:ascii="Angsana New" w:hAnsi="Angsana New"/>
          <w:sz w:val="32"/>
          <w:szCs w:val="32"/>
          <w:cs/>
        </w:rPr>
        <w:t>) คณะเทคนิคการแพทย์ มหาวิทยาลัยขอนแก่น โดยการสนับสนุนของสำนักงานกองทุนสนับสนุนการวิจัย (</w:t>
      </w:r>
      <w:proofErr w:type="spellStart"/>
      <w:r w:rsidRPr="00DB6920">
        <w:rPr>
          <w:rFonts w:ascii="Angsana New" w:hAnsi="Angsana New"/>
          <w:sz w:val="32"/>
          <w:szCs w:val="32"/>
          <w:cs/>
        </w:rPr>
        <w:t>สกว.</w:t>
      </w:r>
      <w:proofErr w:type="spellEnd"/>
      <w:r w:rsidRPr="00DB6920">
        <w:rPr>
          <w:rFonts w:ascii="Angsana New" w:hAnsi="Angsana New"/>
          <w:sz w:val="32"/>
          <w:szCs w:val="32"/>
          <w:cs/>
        </w:rPr>
        <w:t>)</w:t>
      </w:r>
    </w:p>
    <w:p w:rsidR="00541FA6" w:rsidRPr="00DB6920" w:rsidRDefault="00541FA6" w:rsidP="00DB6920">
      <w:pPr>
        <w:tabs>
          <w:tab w:val="left" w:pos="1418"/>
        </w:tabs>
        <w:ind w:left="851"/>
        <w:rPr>
          <w:rFonts w:ascii="Angsana New" w:hAnsi="Angsana New"/>
          <w:sz w:val="32"/>
          <w:szCs w:val="32"/>
        </w:rPr>
      </w:pP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5.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คำนิยามและคำย่อ</w:t>
      </w:r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</w:rPr>
        <w:t>OF</w:t>
      </w:r>
      <w:r w:rsidRPr="00DB6920">
        <w:rPr>
          <w:rFonts w:ascii="Angsana New" w:hAnsi="Angsana New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</w:rPr>
        <w:t>:</w:t>
      </w:r>
      <w:r w:rsidRPr="00DB6920">
        <w:rPr>
          <w:rFonts w:ascii="Angsana New" w:hAnsi="Angsana New"/>
          <w:sz w:val="32"/>
          <w:szCs w:val="32"/>
        </w:rPr>
        <w:tab/>
        <w:t>Osmotic fragility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  <w:cs/>
        </w:rPr>
        <w:lastRenderedPageBreak/>
        <w:t>µ</w:t>
      </w:r>
      <w:r w:rsidRPr="00DB6920">
        <w:rPr>
          <w:rFonts w:ascii="Angsana New" w:hAnsi="Angsana New"/>
          <w:sz w:val="32"/>
          <w:szCs w:val="32"/>
        </w:rPr>
        <w:t>L</w:t>
      </w:r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ab/>
        <w:t>:</w:t>
      </w:r>
      <w:r w:rsidRPr="00DB6920">
        <w:rPr>
          <w:rFonts w:ascii="Angsana New" w:hAnsi="Angsana New"/>
          <w:sz w:val="32"/>
          <w:szCs w:val="32"/>
        </w:rPr>
        <w:tab/>
      </w:r>
      <w:proofErr w:type="spellStart"/>
      <w:r w:rsidRPr="00DB6920">
        <w:rPr>
          <w:rFonts w:ascii="Angsana New" w:hAnsi="Angsana New"/>
          <w:sz w:val="32"/>
          <w:szCs w:val="32"/>
        </w:rPr>
        <w:t>Microlite</w:t>
      </w:r>
      <w:proofErr w:type="spellEnd"/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proofErr w:type="spellStart"/>
      <w:proofErr w:type="gramStart"/>
      <w:r w:rsidRPr="00DB6920">
        <w:rPr>
          <w:rFonts w:ascii="Angsana New" w:hAnsi="Angsana New"/>
          <w:sz w:val="32"/>
          <w:szCs w:val="32"/>
        </w:rPr>
        <w:t>mL</w:t>
      </w:r>
      <w:proofErr w:type="spellEnd"/>
      <w:proofErr w:type="gramEnd"/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ab/>
        <w:t>:</w:t>
      </w:r>
      <w:r w:rsidRPr="00DB6920">
        <w:rPr>
          <w:rFonts w:ascii="Angsana New" w:hAnsi="Angsana New"/>
          <w:sz w:val="32"/>
          <w:szCs w:val="32"/>
        </w:rPr>
        <w:tab/>
      </w:r>
      <w:proofErr w:type="spellStart"/>
      <w:r w:rsidRPr="00DB6920">
        <w:rPr>
          <w:rFonts w:ascii="Angsana New" w:hAnsi="Angsana New"/>
          <w:sz w:val="32"/>
          <w:szCs w:val="32"/>
        </w:rPr>
        <w:t>Mililite</w:t>
      </w:r>
      <w:proofErr w:type="spellEnd"/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proofErr w:type="gramStart"/>
      <w:r w:rsidRPr="00DB6920">
        <w:rPr>
          <w:rFonts w:ascii="Angsana New" w:hAnsi="Angsana New"/>
          <w:sz w:val="32"/>
          <w:szCs w:val="32"/>
        </w:rPr>
        <w:t>g</w:t>
      </w:r>
      <w:r w:rsidRPr="00DB6920">
        <w:rPr>
          <w:rFonts w:ascii="Angsana New" w:hAnsi="Angsana New"/>
          <w:sz w:val="32"/>
          <w:szCs w:val="32"/>
          <w:cs/>
        </w:rPr>
        <w:t>/</w:t>
      </w:r>
      <w:proofErr w:type="spellStart"/>
      <w:r w:rsidRPr="00DB6920">
        <w:rPr>
          <w:rFonts w:ascii="Angsana New" w:hAnsi="Angsana New"/>
          <w:sz w:val="32"/>
          <w:szCs w:val="32"/>
        </w:rPr>
        <w:t>dL</w:t>
      </w:r>
      <w:proofErr w:type="spellEnd"/>
      <w:proofErr w:type="gramEnd"/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ab/>
        <w:t>:</w:t>
      </w:r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  <w:cs/>
        </w:rPr>
        <w:t>กรัมต่อเดซิลิตร</w:t>
      </w:r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proofErr w:type="gramStart"/>
      <w:r w:rsidRPr="00DB6920">
        <w:rPr>
          <w:rFonts w:ascii="Angsana New" w:hAnsi="Angsana New"/>
          <w:sz w:val="32"/>
          <w:szCs w:val="32"/>
        </w:rPr>
        <w:t>fl</w:t>
      </w:r>
      <w:proofErr w:type="gramEnd"/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ab/>
        <w:t>:</w:t>
      </w:r>
      <w:r w:rsidRPr="00DB6920">
        <w:rPr>
          <w:rFonts w:ascii="Angsana New" w:hAnsi="Angsana New"/>
          <w:sz w:val="32"/>
          <w:szCs w:val="32"/>
        </w:rPr>
        <w:tab/>
      </w:r>
      <w:proofErr w:type="spellStart"/>
      <w:r w:rsidRPr="00DB6920">
        <w:rPr>
          <w:rFonts w:ascii="Angsana New" w:hAnsi="Angsana New"/>
          <w:sz w:val="32"/>
          <w:szCs w:val="32"/>
        </w:rPr>
        <w:t>flamtolite</w:t>
      </w:r>
      <w:proofErr w:type="spellEnd"/>
    </w:p>
    <w:p w:rsidR="00DB6920" w:rsidRPr="00DB6920" w:rsidRDefault="00DB6920" w:rsidP="00DB6920">
      <w:pPr>
        <w:tabs>
          <w:tab w:val="left" w:pos="1418"/>
        </w:tabs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  <w:t>pg</w:t>
      </w:r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ab/>
        <w:t>:</w:t>
      </w:r>
      <w:r w:rsidRPr="00DB6920">
        <w:rPr>
          <w:rFonts w:ascii="Angsana New" w:hAnsi="Angsana New"/>
          <w:sz w:val="32"/>
          <w:szCs w:val="32"/>
        </w:rPr>
        <w:tab/>
      </w:r>
      <w:proofErr w:type="spellStart"/>
      <w:r w:rsidRPr="00DB6920">
        <w:rPr>
          <w:rFonts w:ascii="Angsana New" w:hAnsi="Angsana New"/>
          <w:sz w:val="32"/>
          <w:szCs w:val="32"/>
        </w:rPr>
        <w:t>picogram</w:t>
      </w:r>
      <w:proofErr w:type="spellEnd"/>
    </w:p>
    <w:p w:rsidR="00DB6920" w:rsidRPr="00DB6920" w:rsidRDefault="00DB6920" w:rsidP="00DB6920">
      <w:pPr>
        <w:pStyle w:val="a4"/>
        <w:tabs>
          <w:tab w:val="left" w:pos="1418"/>
          <w:tab w:val="left" w:pos="2127"/>
          <w:tab w:val="left" w:pos="2835"/>
        </w:tabs>
        <w:ind w:firstLine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MCV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DB6920">
        <w:rPr>
          <w:rFonts w:ascii="Angsana New" w:hAnsi="Angsana New"/>
          <w:sz w:val="32"/>
          <w:szCs w:val="32"/>
        </w:rPr>
        <w:t>:</w:t>
      </w: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Pr="00DB6920">
        <w:rPr>
          <w:rFonts w:ascii="Angsana New" w:hAnsi="Angsana New"/>
          <w:sz w:val="32"/>
          <w:szCs w:val="32"/>
        </w:rPr>
        <w:t>Mean corpuscular volume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>MCH</w:t>
      </w:r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ab/>
        <w:t>:</w:t>
      </w:r>
      <w:r w:rsidRPr="00DB6920">
        <w:rPr>
          <w:rFonts w:ascii="Angsana New" w:hAnsi="Angsana New"/>
          <w:sz w:val="32"/>
          <w:szCs w:val="32"/>
        </w:rPr>
        <w:tab/>
        <w:t>Mean corpuscular hemoglobin</w:t>
      </w:r>
    </w:p>
    <w:p w:rsidR="00DB6920" w:rsidRDefault="00DB6920" w:rsidP="00DB6920">
      <w:pPr>
        <w:ind w:left="720" w:firstLine="720"/>
        <w:rPr>
          <w:rFonts w:asciiTheme="majorBidi" w:hAnsiTheme="majorBidi" w:cstheme="majorBidi"/>
          <w:sz w:val="32"/>
          <w:szCs w:val="32"/>
        </w:rPr>
      </w:pPr>
      <w:proofErr w:type="spellStart"/>
      <w:r w:rsidRPr="00DB6920">
        <w:rPr>
          <w:rFonts w:ascii="Angsana New" w:hAnsi="Angsana New"/>
          <w:sz w:val="32"/>
          <w:szCs w:val="32"/>
        </w:rPr>
        <w:t>Hct</w:t>
      </w:r>
      <w:proofErr w:type="spellEnd"/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ab/>
        <w:t>:</w:t>
      </w:r>
      <w:r w:rsidRPr="00DB6920">
        <w:rPr>
          <w:rFonts w:ascii="Angsana New" w:hAnsi="Angsana New"/>
          <w:sz w:val="32"/>
          <w:szCs w:val="32"/>
        </w:rPr>
        <w:tab/>
      </w:r>
      <w:proofErr w:type="spellStart"/>
      <w:r w:rsidRPr="00DB6920">
        <w:rPr>
          <w:rFonts w:ascii="Angsana New" w:hAnsi="Angsana New"/>
          <w:sz w:val="32"/>
          <w:szCs w:val="32"/>
        </w:rPr>
        <w:t>Hematocrit</w:t>
      </w:r>
      <w:proofErr w:type="spellEnd"/>
    </w:p>
    <w:p w:rsidR="00541FA6" w:rsidRDefault="00541FA6" w:rsidP="00DB6920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6.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เอกสารที่เกี่ยวข้อง</w:t>
      </w:r>
    </w:p>
    <w:p w:rsidR="00541FA6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>Internal Quality Control for OF</w:t>
      </w:r>
      <w:proofErr w:type="gramStart"/>
      <w:r w:rsidRPr="00DB6920">
        <w:rPr>
          <w:rFonts w:ascii="Angsana New" w:hAnsi="Angsana New"/>
          <w:sz w:val="32"/>
          <w:szCs w:val="32"/>
        </w:rPr>
        <w:t>,DCIP</w:t>
      </w:r>
      <w:proofErr w:type="gramEnd"/>
      <w:r w:rsidRPr="00DB6920">
        <w:rPr>
          <w:rFonts w:ascii="Angsana New" w:hAnsi="Angsana New"/>
          <w:sz w:val="32"/>
          <w:szCs w:val="32"/>
        </w:rPr>
        <w:t xml:space="preserve">         </w:t>
      </w:r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 xml:space="preserve">                                </w:t>
      </w: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7.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ความปลอดภัย</w:t>
      </w:r>
    </w:p>
    <w:p w:rsidR="00DB6920" w:rsidRPr="00DB6920" w:rsidRDefault="00DB6920" w:rsidP="00DB6920">
      <w:pPr>
        <w:pStyle w:val="a4"/>
        <w:tabs>
          <w:tab w:val="left" w:pos="1418"/>
        </w:tabs>
        <w:ind w:firstLine="720"/>
        <w:rPr>
          <w:rFonts w:ascii="Angsana New" w:hAnsi="Angsana New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 xml:space="preserve">7.1 </w:t>
      </w:r>
      <w:r w:rsidRPr="00DB6920">
        <w:rPr>
          <w:rFonts w:ascii="Angsana New" w:hAnsi="Angsana New"/>
          <w:sz w:val="32"/>
          <w:szCs w:val="32"/>
          <w:cs/>
        </w:rPr>
        <w:t>สวมถุงมือ</w:t>
      </w:r>
      <w:proofErr w:type="gramStart"/>
      <w:r w:rsidRPr="00DB6920">
        <w:rPr>
          <w:rFonts w:ascii="Angsana New" w:hAnsi="Angsana New"/>
          <w:sz w:val="32"/>
          <w:szCs w:val="32"/>
        </w:rPr>
        <w:t>,</w:t>
      </w:r>
      <w:r w:rsidRPr="00DB6920">
        <w:rPr>
          <w:rFonts w:ascii="Angsana New" w:hAnsi="Angsana New"/>
          <w:sz w:val="32"/>
          <w:szCs w:val="32"/>
          <w:cs/>
        </w:rPr>
        <w:t>เสื้อ</w:t>
      </w:r>
      <w:proofErr w:type="spellStart"/>
      <w:r w:rsidRPr="00DB6920">
        <w:rPr>
          <w:rFonts w:ascii="Angsana New" w:hAnsi="Angsana New"/>
          <w:sz w:val="32"/>
          <w:szCs w:val="32"/>
          <w:cs/>
        </w:rPr>
        <w:t>กาวน์</w:t>
      </w:r>
      <w:proofErr w:type="spellEnd"/>
      <w:proofErr w:type="gramEnd"/>
      <w:r w:rsidRPr="00DB6920">
        <w:rPr>
          <w:rFonts w:ascii="Angsana New" w:hAnsi="Angsana New"/>
          <w:sz w:val="32"/>
          <w:szCs w:val="32"/>
          <w:cs/>
        </w:rPr>
        <w:t xml:space="preserve"> ทุกครั้งที่ปฏิบัติงาน</w:t>
      </w:r>
    </w:p>
    <w:p w:rsidR="00DB6920" w:rsidRDefault="00DB6920" w:rsidP="00DB6920">
      <w:pPr>
        <w:pStyle w:val="a4"/>
        <w:tabs>
          <w:tab w:val="left" w:pos="851"/>
          <w:tab w:val="left" w:pos="1418"/>
        </w:tabs>
        <w:ind w:left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 xml:space="preserve">7.2 </w:t>
      </w:r>
      <w:proofErr w:type="gramStart"/>
      <w:r w:rsidRPr="00DB6920">
        <w:rPr>
          <w:rFonts w:ascii="Angsana New" w:hAnsi="Angsana New"/>
          <w:sz w:val="32"/>
          <w:szCs w:val="32"/>
          <w:cs/>
        </w:rPr>
        <w:t>การทิ้งและการทำลายตัวอย่างตรวจ  ควรปฏิบัติตามมาตรฐานควบคุมการติดเชื้อในโรงพยาบาลที่กำหนดไว้</w:t>
      </w:r>
      <w:proofErr w:type="gramEnd"/>
    </w:p>
    <w:p w:rsidR="00541FA6" w:rsidRPr="00DB6920" w:rsidRDefault="00541FA6" w:rsidP="00DB6920">
      <w:pPr>
        <w:pStyle w:val="a4"/>
        <w:tabs>
          <w:tab w:val="left" w:pos="851"/>
          <w:tab w:val="left" w:pos="1418"/>
        </w:tabs>
        <w:ind w:left="720"/>
        <w:rPr>
          <w:rFonts w:ascii="Angsana New" w:hAnsi="Angsana New"/>
          <w:sz w:val="32"/>
          <w:szCs w:val="32"/>
        </w:rPr>
      </w:pP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8.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เครื่องมือเครื่องใช้</w:t>
      </w:r>
    </w:p>
    <w:p w:rsidR="00DB6920" w:rsidRPr="00DB6920" w:rsidRDefault="00DB6920" w:rsidP="00DB6920">
      <w:pPr>
        <w:tabs>
          <w:tab w:val="left" w:pos="1418"/>
        </w:tabs>
        <w:ind w:left="131" w:firstLine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proofErr w:type="gramStart"/>
      <w:r w:rsidRPr="00DB6920">
        <w:rPr>
          <w:rFonts w:ascii="Angsana New" w:hAnsi="Angsana New"/>
          <w:sz w:val="32"/>
          <w:szCs w:val="32"/>
        </w:rPr>
        <w:t xml:space="preserve">8.1 </w:t>
      </w:r>
      <w:r w:rsidRPr="00DB6920">
        <w:rPr>
          <w:rFonts w:ascii="Angsana New" w:hAnsi="Angsana New"/>
          <w:sz w:val="32"/>
          <w:szCs w:val="32"/>
          <w:cs/>
        </w:rPr>
        <w:t xml:space="preserve">หลอดทดลองซึ่งมีน้ำยาบรรจุอยู่ </w:t>
      </w:r>
      <w:r w:rsidRPr="00DB6920">
        <w:rPr>
          <w:rFonts w:ascii="Angsana New" w:hAnsi="Angsana New"/>
          <w:sz w:val="32"/>
          <w:szCs w:val="32"/>
        </w:rPr>
        <w:t xml:space="preserve">2 </w:t>
      </w:r>
      <w:proofErr w:type="spellStart"/>
      <w:r w:rsidRPr="00DB6920">
        <w:rPr>
          <w:rFonts w:ascii="Angsana New" w:hAnsi="Angsana New"/>
          <w:sz w:val="32"/>
          <w:szCs w:val="32"/>
        </w:rPr>
        <w:t>mL.</w:t>
      </w:r>
      <w:proofErr w:type="spellEnd"/>
      <w:proofErr w:type="gramEnd"/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 xml:space="preserve">8.2 </w:t>
      </w:r>
      <w:proofErr w:type="spellStart"/>
      <w:r w:rsidRPr="00DB6920">
        <w:rPr>
          <w:rFonts w:ascii="Angsana New" w:hAnsi="Angsana New"/>
          <w:sz w:val="32"/>
          <w:szCs w:val="32"/>
        </w:rPr>
        <w:t>Autopipette</w:t>
      </w:r>
      <w:proofErr w:type="spellEnd"/>
      <w:r w:rsidRPr="00DB6920">
        <w:rPr>
          <w:rFonts w:ascii="Angsana New" w:hAnsi="Angsana New"/>
          <w:sz w:val="32"/>
          <w:szCs w:val="32"/>
        </w:rPr>
        <w:t xml:space="preserve"> </w:t>
      </w:r>
      <w:r w:rsidRPr="00DB6920">
        <w:rPr>
          <w:rFonts w:ascii="Angsana New" w:hAnsi="Angsana New"/>
          <w:sz w:val="32"/>
          <w:szCs w:val="32"/>
          <w:cs/>
        </w:rPr>
        <w:t xml:space="preserve">ขนาด </w:t>
      </w:r>
      <w:r w:rsidRPr="00DB6920">
        <w:rPr>
          <w:rFonts w:ascii="Angsana New" w:hAnsi="Angsana New"/>
          <w:sz w:val="32"/>
          <w:szCs w:val="32"/>
        </w:rPr>
        <w:t>20 µL.</w:t>
      </w:r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>8.3 Pipette tip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 xml:space="preserve">8.4 </w:t>
      </w:r>
      <w:r w:rsidRPr="00DB6920">
        <w:rPr>
          <w:rFonts w:ascii="Angsana New" w:hAnsi="Angsana New"/>
          <w:sz w:val="32"/>
          <w:szCs w:val="32"/>
          <w:cs/>
        </w:rPr>
        <w:t>นาฬิกาจับเวลา</w:t>
      </w:r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 xml:space="preserve">8.5 </w:t>
      </w:r>
      <w:r w:rsidRPr="00DB6920">
        <w:rPr>
          <w:rFonts w:ascii="Angsana New" w:hAnsi="Angsana New"/>
          <w:sz w:val="32"/>
          <w:szCs w:val="32"/>
          <w:cs/>
        </w:rPr>
        <w:t>โคมไฟ</w:t>
      </w:r>
    </w:p>
    <w:p w:rsid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 xml:space="preserve">8.6 </w:t>
      </w:r>
      <w:r w:rsidRPr="00DB6920">
        <w:rPr>
          <w:rFonts w:ascii="Angsana New" w:hAnsi="Angsana New"/>
          <w:sz w:val="32"/>
          <w:szCs w:val="32"/>
          <w:cs/>
        </w:rPr>
        <w:t xml:space="preserve">หลอดเลือด </w:t>
      </w:r>
      <w:r w:rsidRPr="00DB6920">
        <w:rPr>
          <w:rFonts w:ascii="Angsana New" w:hAnsi="Angsana New"/>
          <w:sz w:val="32"/>
          <w:szCs w:val="32"/>
        </w:rPr>
        <w:t>EDTA</w:t>
      </w:r>
    </w:p>
    <w:p w:rsidR="00541FA6" w:rsidRPr="00DB6920" w:rsidRDefault="00541FA6" w:rsidP="00DB6920">
      <w:pPr>
        <w:rPr>
          <w:rFonts w:ascii="Angsana New" w:hAnsi="Angsana New"/>
          <w:sz w:val="32"/>
          <w:szCs w:val="32"/>
        </w:rPr>
      </w:pPr>
    </w:p>
    <w:p w:rsidR="00DB6920" w:rsidRPr="00541FA6" w:rsidRDefault="00DB6920" w:rsidP="00DB6920">
      <w:pPr>
        <w:pStyle w:val="a4"/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9.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น้ำยาและสารมาตรฐาน</w:t>
      </w:r>
    </w:p>
    <w:p w:rsid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>9.1 KKU-OF</w:t>
      </w:r>
    </w:p>
    <w:p w:rsidR="00541FA6" w:rsidRPr="00DB6920" w:rsidRDefault="00541FA6" w:rsidP="00DB6920">
      <w:pPr>
        <w:rPr>
          <w:rFonts w:ascii="Angsana New" w:hAnsi="Angsana New"/>
          <w:sz w:val="32"/>
          <w:szCs w:val="32"/>
        </w:rPr>
      </w:pP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lastRenderedPageBreak/>
        <w:t xml:space="preserve">10.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วิธีดำเนินการ</w:t>
      </w:r>
    </w:p>
    <w:p w:rsidR="00DB6920" w:rsidRPr="00DB6920" w:rsidRDefault="00DB6920" w:rsidP="00DB6920">
      <w:pPr>
        <w:pStyle w:val="a4"/>
        <w:tabs>
          <w:tab w:val="left" w:pos="1134"/>
        </w:tabs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  <w:cs/>
        </w:rPr>
        <w:t>ขั้นตอนการทดสอบ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>10.1</w:t>
      </w:r>
      <w:r w:rsidRPr="00DB6920">
        <w:rPr>
          <w:rFonts w:ascii="Angsana New" w:hAnsi="Angsana New"/>
          <w:sz w:val="32"/>
          <w:szCs w:val="32"/>
        </w:rPr>
        <w:tab/>
        <w:t xml:space="preserve"> </w:t>
      </w:r>
      <w:r w:rsidRPr="00DB6920">
        <w:rPr>
          <w:rFonts w:ascii="Angsana New" w:hAnsi="Angsana New"/>
          <w:sz w:val="32"/>
          <w:szCs w:val="32"/>
          <w:cs/>
        </w:rPr>
        <w:t>ผสมเลือดให้เข้ากันดี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 xml:space="preserve">10.2 </w:t>
      </w:r>
      <w:r w:rsidRPr="00DB6920">
        <w:rPr>
          <w:rFonts w:ascii="Angsana New" w:hAnsi="Angsana New"/>
          <w:sz w:val="32"/>
          <w:szCs w:val="32"/>
          <w:cs/>
        </w:rPr>
        <w:tab/>
        <w:t xml:space="preserve">ดูดเลือด </w:t>
      </w:r>
      <w:r w:rsidRPr="00DB6920">
        <w:rPr>
          <w:rFonts w:ascii="Angsana New" w:hAnsi="Angsana New"/>
          <w:sz w:val="32"/>
          <w:szCs w:val="32"/>
        </w:rPr>
        <w:t>20 µL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  <w:proofErr w:type="gramStart"/>
      <w:r w:rsidRPr="00DB6920">
        <w:rPr>
          <w:rFonts w:ascii="Angsana New" w:hAnsi="Angsana New"/>
          <w:sz w:val="32"/>
          <w:szCs w:val="32"/>
        </w:rPr>
        <w:t xml:space="preserve">10.3 </w:t>
      </w:r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  <w:cs/>
        </w:rPr>
        <w:t xml:space="preserve">เติมลงในหลอดทดลองซึ่งมีน้ำยาบรรจุอยู่ </w:t>
      </w:r>
      <w:r w:rsidRPr="00DB6920">
        <w:rPr>
          <w:rFonts w:ascii="Angsana New" w:hAnsi="Angsana New"/>
          <w:sz w:val="32"/>
          <w:szCs w:val="32"/>
        </w:rPr>
        <w:t xml:space="preserve">2 </w:t>
      </w:r>
      <w:proofErr w:type="spellStart"/>
      <w:r w:rsidRPr="00DB6920">
        <w:rPr>
          <w:rFonts w:ascii="Angsana New" w:hAnsi="Angsana New"/>
          <w:sz w:val="32"/>
          <w:szCs w:val="32"/>
        </w:rPr>
        <w:t>mL.</w:t>
      </w:r>
      <w:proofErr w:type="spellEnd"/>
      <w:proofErr w:type="gramEnd"/>
      <w:r w:rsidRPr="00DB6920">
        <w:rPr>
          <w:rFonts w:ascii="Angsana New" w:hAnsi="Angsana New"/>
          <w:sz w:val="32"/>
          <w:szCs w:val="32"/>
        </w:rPr>
        <w:t xml:space="preserve"> (</w:t>
      </w:r>
      <w:r w:rsidRPr="00DB6920">
        <w:rPr>
          <w:rFonts w:ascii="Angsana New" w:hAnsi="Angsana New"/>
          <w:sz w:val="32"/>
          <w:szCs w:val="32"/>
          <w:cs/>
        </w:rPr>
        <w:t xml:space="preserve">ดูดล้าง </w:t>
      </w:r>
      <w:r w:rsidRPr="00DB6920">
        <w:rPr>
          <w:rFonts w:ascii="Angsana New" w:hAnsi="Angsana New"/>
          <w:sz w:val="32"/>
          <w:szCs w:val="32"/>
        </w:rPr>
        <w:t xml:space="preserve">tip 2-3 </w:t>
      </w:r>
      <w:r w:rsidRPr="00DB6920">
        <w:rPr>
          <w:rFonts w:ascii="Angsana New" w:hAnsi="Angsana New"/>
          <w:sz w:val="32"/>
          <w:szCs w:val="32"/>
          <w:cs/>
        </w:rPr>
        <w:t>ครั้ง)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 xml:space="preserve">10.4  </w:t>
      </w:r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  <w:cs/>
        </w:rPr>
        <w:t>ปิดฝาและผสมให้เข้ากันดีโดยกลับหลอดไปมา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 xml:space="preserve">10.5 </w:t>
      </w:r>
      <w:r w:rsidRPr="00DB6920">
        <w:rPr>
          <w:rFonts w:ascii="Angsana New" w:hAnsi="Angsana New"/>
          <w:sz w:val="32"/>
          <w:szCs w:val="32"/>
          <w:cs/>
        </w:rPr>
        <w:tab/>
        <w:t xml:space="preserve">ตั้งทิ้งไว้ อย่างน้อย </w:t>
      </w:r>
      <w:r w:rsidRPr="00DB6920">
        <w:rPr>
          <w:rFonts w:ascii="Angsana New" w:hAnsi="Angsana New"/>
          <w:sz w:val="32"/>
          <w:szCs w:val="32"/>
        </w:rPr>
        <w:t xml:space="preserve">15 </w:t>
      </w:r>
      <w:r w:rsidRPr="00DB6920">
        <w:rPr>
          <w:rFonts w:ascii="Angsana New" w:hAnsi="Angsana New"/>
          <w:sz w:val="32"/>
          <w:szCs w:val="32"/>
          <w:cs/>
        </w:rPr>
        <w:t>นาที เพื่อให้เม็ดเลือดปกติแตกสมบูรณ์</w:t>
      </w:r>
    </w:p>
    <w:p w:rsidR="00DB6920" w:rsidRDefault="00DB6920" w:rsidP="00DB6920">
      <w:pPr>
        <w:ind w:left="851" w:firstLine="589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>10.6</w:t>
      </w:r>
      <w:r w:rsidRPr="00DB6920">
        <w:rPr>
          <w:rFonts w:ascii="Angsana New" w:hAnsi="Angsana New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  <w:cs/>
        </w:rPr>
        <w:t>อ่านความขุ่นด้วยตาเปล่าโดยอ่านพร้อมกันหลายหลอด และเทียบกับเส้นหรือตัวอักษรสีดำ (ใต้โคมไฟ) สังเกตความคมชัดของเส้น</w:t>
      </w:r>
    </w:p>
    <w:p w:rsidR="00541FA6" w:rsidRPr="00DB6920" w:rsidRDefault="00541FA6" w:rsidP="00DB6920">
      <w:pPr>
        <w:ind w:left="851" w:firstLine="589"/>
        <w:rPr>
          <w:rFonts w:ascii="Angsana New" w:hAnsi="Angsana New"/>
          <w:sz w:val="32"/>
          <w:szCs w:val="32"/>
        </w:rPr>
      </w:pPr>
    </w:p>
    <w:p w:rsidR="00DB6920" w:rsidRPr="00541FA6" w:rsidRDefault="00DB6920" w:rsidP="00DB6920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11.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การนับและการคำนวณ</w:t>
      </w:r>
    </w:p>
    <w:p w:rsidR="00DB6920" w:rsidRPr="00DB6920" w:rsidRDefault="00DB6920" w:rsidP="00DB6920">
      <w:pPr>
        <w:tabs>
          <w:tab w:val="left" w:pos="1418"/>
        </w:tabs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>-</w:t>
      </w:r>
    </w:p>
    <w:p w:rsidR="00DB6920" w:rsidRPr="00541FA6" w:rsidRDefault="00DB6920" w:rsidP="00DB6920">
      <w:pPr>
        <w:pStyle w:val="a4"/>
        <w:tabs>
          <w:tab w:val="left" w:pos="851"/>
        </w:tabs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12.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การควบคุมคุณภาพ</w:t>
      </w:r>
    </w:p>
    <w:p w:rsidR="00DB6920" w:rsidRPr="00DB6920" w:rsidRDefault="00DB6920" w:rsidP="00DB6920">
      <w:pPr>
        <w:tabs>
          <w:tab w:val="left" w:pos="1418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Pr="00DB6920">
        <w:rPr>
          <w:rFonts w:ascii="Angsana New" w:hAnsi="Angsana New"/>
          <w:sz w:val="32"/>
          <w:szCs w:val="32"/>
          <w:cs/>
        </w:rPr>
        <w:t xml:space="preserve">ควรทำ </w:t>
      </w:r>
      <w:proofErr w:type="gramStart"/>
      <w:r w:rsidRPr="00DB6920">
        <w:rPr>
          <w:rFonts w:ascii="Angsana New" w:hAnsi="Angsana New"/>
          <w:sz w:val="32"/>
          <w:szCs w:val="32"/>
        </w:rPr>
        <w:t>positive</w:t>
      </w:r>
      <w:proofErr w:type="gramEnd"/>
      <w:r w:rsidRPr="00DB6920">
        <w:rPr>
          <w:rFonts w:ascii="Angsana New" w:hAnsi="Angsana New"/>
          <w:sz w:val="32"/>
          <w:szCs w:val="32"/>
        </w:rPr>
        <w:t xml:space="preserve"> </w:t>
      </w:r>
      <w:r w:rsidRPr="00DB6920">
        <w:rPr>
          <w:rFonts w:ascii="Angsana New" w:hAnsi="Angsana New"/>
          <w:sz w:val="32"/>
          <w:szCs w:val="32"/>
          <w:cs/>
        </w:rPr>
        <w:t xml:space="preserve">และ </w:t>
      </w:r>
      <w:r w:rsidRPr="00DB6920">
        <w:rPr>
          <w:rFonts w:ascii="Angsana New" w:hAnsi="Angsana New"/>
          <w:sz w:val="32"/>
          <w:szCs w:val="32"/>
        </w:rPr>
        <w:t xml:space="preserve">negative control </w:t>
      </w:r>
      <w:r w:rsidRPr="00DB6920">
        <w:rPr>
          <w:rFonts w:ascii="Angsana New" w:hAnsi="Angsana New"/>
          <w:sz w:val="32"/>
          <w:szCs w:val="32"/>
          <w:cs/>
        </w:rPr>
        <w:t>ควบคู่ไปด้วยทุกครั้งที่ทำการทดสอบ</w:t>
      </w:r>
    </w:p>
    <w:p w:rsidR="00DB6920" w:rsidRPr="00DB6920" w:rsidRDefault="00DB6920" w:rsidP="00DB6920">
      <w:pPr>
        <w:tabs>
          <w:tab w:val="left" w:pos="851"/>
        </w:tabs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  <w:cs/>
        </w:rPr>
        <w:t>การเลือกตัวอย่างเลือดควบคุมคุณภาพของน้ำยา</w:t>
      </w:r>
    </w:p>
    <w:p w:rsidR="00DB6920" w:rsidRPr="00DB6920" w:rsidRDefault="00DB6920" w:rsidP="00DB6920">
      <w:pPr>
        <w:pStyle w:val="ac"/>
        <w:tabs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-</w:t>
      </w:r>
      <w:r w:rsidRPr="00DB6920">
        <w:rPr>
          <w:rFonts w:ascii="Angsana New" w:hAnsi="Angsana New"/>
          <w:sz w:val="32"/>
          <w:szCs w:val="32"/>
          <w:cs/>
        </w:rPr>
        <w:t>เลือกจากเลือดที่เหลือจากงานประจำโดยอาศัยค่าดัชนีเม็ดเลือดแดง</w:t>
      </w:r>
    </w:p>
    <w:p w:rsidR="00DB6920" w:rsidRPr="00DB6920" w:rsidRDefault="00DB6920" w:rsidP="00DB6920">
      <w:pPr>
        <w:ind w:left="144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>Positive control (OF)</w:t>
      </w:r>
      <w:r w:rsidRPr="00DB6920">
        <w:rPr>
          <w:rFonts w:ascii="Angsana New" w:hAnsi="Angsana New"/>
          <w:sz w:val="32"/>
          <w:szCs w:val="32"/>
        </w:rPr>
        <w:tab/>
        <w:t xml:space="preserve">: MCV &lt; 75 fl &amp; MCH &lt; 25 pg &amp; </w:t>
      </w:r>
      <w:proofErr w:type="spellStart"/>
      <w:r w:rsidRPr="00DB6920">
        <w:rPr>
          <w:rFonts w:ascii="Angsana New" w:hAnsi="Angsana New"/>
          <w:sz w:val="32"/>
          <w:szCs w:val="32"/>
        </w:rPr>
        <w:t>Hb</w:t>
      </w:r>
      <w:proofErr w:type="spellEnd"/>
      <w:r w:rsidRPr="00DB6920">
        <w:rPr>
          <w:rFonts w:ascii="Angsana New" w:hAnsi="Angsana New"/>
          <w:sz w:val="32"/>
          <w:szCs w:val="32"/>
        </w:rPr>
        <w:t xml:space="preserve"> &gt; 10 g</w:t>
      </w:r>
      <w:r w:rsidRPr="00DB6920">
        <w:rPr>
          <w:rFonts w:ascii="Angsana New" w:hAnsi="Angsana New"/>
          <w:sz w:val="32"/>
          <w:szCs w:val="32"/>
          <w:cs/>
        </w:rPr>
        <w:t>/</w:t>
      </w:r>
      <w:r w:rsidRPr="00DB6920">
        <w:rPr>
          <w:rFonts w:ascii="Angsana New" w:hAnsi="Angsana New"/>
          <w:sz w:val="32"/>
          <w:szCs w:val="32"/>
        </w:rPr>
        <w:t>dl</w:t>
      </w:r>
    </w:p>
    <w:p w:rsidR="00DB6920" w:rsidRPr="00DB6920" w:rsidRDefault="00DB6920" w:rsidP="00DB6920">
      <w:pPr>
        <w:ind w:left="1440"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 xml:space="preserve">Negative </w:t>
      </w:r>
      <w:proofErr w:type="gramStart"/>
      <w:r w:rsidRPr="00DB6920">
        <w:rPr>
          <w:rFonts w:ascii="Angsana New" w:hAnsi="Angsana New"/>
          <w:sz w:val="32"/>
          <w:szCs w:val="32"/>
        </w:rPr>
        <w:t>control(</w:t>
      </w:r>
      <w:proofErr w:type="gramEnd"/>
      <w:r w:rsidRPr="00DB6920">
        <w:rPr>
          <w:rFonts w:ascii="Angsana New" w:hAnsi="Angsana New"/>
          <w:sz w:val="32"/>
          <w:szCs w:val="32"/>
        </w:rPr>
        <w:t>OF)</w:t>
      </w:r>
      <w:r w:rsidRPr="00DB6920">
        <w:rPr>
          <w:rFonts w:ascii="Angsana New" w:hAnsi="Angsana New"/>
          <w:sz w:val="32"/>
          <w:szCs w:val="32"/>
        </w:rPr>
        <w:tab/>
        <w:t xml:space="preserve"> : MCV &gt; 85 fl &amp; MCH &gt; 28 pg &amp; </w:t>
      </w:r>
      <w:proofErr w:type="spellStart"/>
      <w:r w:rsidRPr="00DB6920">
        <w:rPr>
          <w:rFonts w:ascii="Angsana New" w:hAnsi="Angsana New"/>
          <w:sz w:val="32"/>
          <w:szCs w:val="32"/>
        </w:rPr>
        <w:t>Hb</w:t>
      </w:r>
      <w:proofErr w:type="spellEnd"/>
      <w:r w:rsidRPr="00DB6920">
        <w:rPr>
          <w:rFonts w:ascii="Angsana New" w:hAnsi="Angsana New"/>
          <w:sz w:val="32"/>
          <w:szCs w:val="32"/>
        </w:rPr>
        <w:t xml:space="preserve"> &gt; 13 g</w:t>
      </w:r>
      <w:r w:rsidRPr="00DB6920">
        <w:rPr>
          <w:rFonts w:ascii="Angsana New" w:hAnsi="Angsana New"/>
          <w:sz w:val="32"/>
          <w:szCs w:val="32"/>
          <w:cs/>
        </w:rPr>
        <w:t>/</w:t>
      </w:r>
      <w:r w:rsidRPr="00DB6920">
        <w:rPr>
          <w:rFonts w:ascii="Angsana New" w:hAnsi="Angsana New"/>
          <w:sz w:val="32"/>
          <w:szCs w:val="32"/>
        </w:rPr>
        <w:t>dl</w:t>
      </w:r>
    </w:p>
    <w:p w:rsidR="00DB6920" w:rsidRPr="00DB6920" w:rsidRDefault="00DB6920" w:rsidP="007D6B37">
      <w:pPr>
        <w:pStyle w:val="ac"/>
        <w:numPr>
          <w:ilvl w:val="0"/>
          <w:numId w:val="18"/>
        </w:numPr>
        <w:tabs>
          <w:tab w:val="left" w:pos="851"/>
          <w:tab w:val="left" w:pos="1418"/>
        </w:tabs>
        <w:ind w:left="1701" w:hanging="283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  <w:cs/>
        </w:rPr>
        <w:t xml:space="preserve">เลือดที่เลือกไว้เป็นตัวอย่างควบคุมที่เป็นบวก อาจเก็บไว้ที่ </w:t>
      </w:r>
      <w:r w:rsidRPr="00DB6920">
        <w:rPr>
          <w:rFonts w:ascii="Angsana New" w:hAnsi="Angsana New"/>
          <w:sz w:val="32"/>
          <w:szCs w:val="32"/>
        </w:rPr>
        <w:t>2-8  C</w:t>
      </w:r>
      <w:r w:rsidRPr="00DB6920">
        <w:rPr>
          <w:rFonts w:ascii="Angsana New" w:hAnsi="Angsana New"/>
          <w:sz w:val="32"/>
          <w:szCs w:val="32"/>
          <w:cs/>
        </w:rPr>
        <w:t xml:space="preserve"> ได้นาน </w:t>
      </w:r>
      <w:r w:rsidRPr="00DB6920">
        <w:rPr>
          <w:rFonts w:ascii="Angsana New" w:hAnsi="Angsana New"/>
          <w:sz w:val="32"/>
          <w:szCs w:val="32"/>
        </w:rPr>
        <w:t>1-3</w:t>
      </w:r>
      <w:r>
        <w:rPr>
          <w:rFonts w:asciiTheme="majorBidi" w:hAnsiTheme="majorBidi" w:cstheme="majorBidi"/>
          <w:sz w:val="32"/>
          <w:szCs w:val="32"/>
          <w:cs/>
        </w:rPr>
        <w:t xml:space="preserve"> วั</w:t>
      </w:r>
      <w:r>
        <w:rPr>
          <w:rFonts w:asciiTheme="majorBidi" w:hAnsiTheme="majorBidi" w:cstheme="majorBidi" w:hint="cs"/>
          <w:sz w:val="32"/>
          <w:szCs w:val="32"/>
          <w:cs/>
        </w:rPr>
        <w:t>น</w:t>
      </w:r>
      <w:r w:rsidRPr="00DB6920">
        <w:rPr>
          <w:rFonts w:ascii="Angsana New" w:hAnsi="Angsana New"/>
          <w:sz w:val="32"/>
          <w:szCs w:val="32"/>
          <w:cs/>
        </w:rPr>
        <w:t>ขึ้นอยู่กับความขุ่นตั้งต้นเลือดที่ขุ่นมากจะเก็บไว้ได้นานกว่า</w:t>
      </w:r>
    </w:p>
    <w:p w:rsidR="00DB6920" w:rsidRPr="00DB6920" w:rsidRDefault="007D6B37" w:rsidP="007D6B37">
      <w:pPr>
        <w:tabs>
          <w:tab w:val="left" w:pos="851"/>
          <w:tab w:val="left" w:pos="1134"/>
          <w:tab w:val="left" w:pos="1418"/>
          <w:tab w:val="left" w:pos="1701"/>
        </w:tabs>
        <w:ind w:left="851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B6920" w:rsidRPr="00DB6920">
        <w:rPr>
          <w:rFonts w:ascii="Angsana New" w:hAnsi="Angsana New"/>
          <w:sz w:val="32"/>
          <w:szCs w:val="32"/>
        </w:rPr>
        <w:t xml:space="preserve">-    </w:t>
      </w:r>
      <w:r w:rsidR="00DB6920" w:rsidRPr="00DB6920">
        <w:rPr>
          <w:rFonts w:ascii="Angsana New" w:hAnsi="Angsana New"/>
          <w:sz w:val="32"/>
          <w:szCs w:val="32"/>
          <w:cs/>
        </w:rPr>
        <w:t>การควบคุมคุณภาพโดยการใช้ตัวอย่างเลือดควบคุม เป็นการควบคุมคุณภาพน้ำยาและกระบวนการทดสอบ แต่ไม่ควบคุมความถูกต้องของการอ่านผล</w:t>
      </w:r>
    </w:p>
    <w:p w:rsidR="00DB6920" w:rsidRDefault="00DB6920" w:rsidP="007D6B37">
      <w:pPr>
        <w:tabs>
          <w:tab w:val="left" w:pos="1418"/>
        </w:tabs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 xml:space="preserve">    </w:t>
      </w:r>
      <w:r w:rsidR="007D6B37"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 xml:space="preserve"> -</w:t>
      </w:r>
      <w:r w:rsidRPr="00DB6920">
        <w:rPr>
          <w:rFonts w:ascii="Angsana New" w:hAnsi="Angsana New"/>
          <w:sz w:val="32"/>
          <w:szCs w:val="32"/>
          <w:cs/>
        </w:rPr>
        <w:t xml:space="preserve">    ส่ง </w:t>
      </w:r>
      <w:proofErr w:type="spellStart"/>
      <w:r w:rsidRPr="00DB6920">
        <w:rPr>
          <w:rFonts w:ascii="Angsana New" w:hAnsi="Angsana New"/>
          <w:sz w:val="32"/>
          <w:szCs w:val="32"/>
        </w:rPr>
        <w:t>Interlab</w:t>
      </w:r>
      <w:proofErr w:type="spellEnd"/>
      <w:r w:rsidRPr="00DB6920">
        <w:rPr>
          <w:rFonts w:ascii="Angsana New" w:hAnsi="Angsana New"/>
          <w:sz w:val="32"/>
          <w:szCs w:val="32"/>
        </w:rPr>
        <w:t xml:space="preserve"> 2 </w:t>
      </w:r>
      <w:r w:rsidRPr="00DB6920">
        <w:rPr>
          <w:rFonts w:ascii="Angsana New" w:hAnsi="Angsana New"/>
          <w:sz w:val="32"/>
          <w:szCs w:val="32"/>
          <w:cs/>
        </w:rPr>
        <w:t>แห่ง</w:t>
      </w:r>
      <w:r w:rsidRPr="00DB6920">
        <w:rPr>
          <w:rFonts w:ascii="Angsana New" w:hAnsi="Angsana New"/>
          <w:sz w:val="32"/>
          <w:szCs w:val="32"/>
        </w:rPr>
        <w:t xml:space="preserve"> </w:t>
      </w:r>
      <w:r w:rsidRPr="00DB6920">
        <w:rPr>
          <w:rFonts w:ascii="Angsana New" w:hAnsi="Angsana New"/>
          <w:sz w:val="32"/>
          <w:szCs w:val="32"/>
          <w:cs/>
        </w:rPr>
        <w:t xml:space="preserve">ปีละ </w:t>
      </w:r>
      <w:r w:rsidRPr="00DB6920">
        <w:rPr>
          <w:rFonts w:ascii="Angsana New" w:hAnsi="Angsana New"/>
          <w:sz w:val="32"/>
          <w:szCs w:val="32"/>
        </w:rPr>
        <w:t>1</w:t>
      </w:r>
      <w:r w:rsidRPr="00DB6920">
        <w:rPr>
          <w:rFonts w:ascii="Angsana New" w:hAnsi="Angsana New"/>
          <w:sz w:val="32"/>
          <w:szCs w:val="32"/>
          <w:cs/>
        </w:rPr>
        <w:t xml:space="preserve"> ครั้ง</w:t>
      </w:r>
      <w:r w:rsidRPr="00DB6920">
        <w:rPr>
          <w:rFonts w:ascii="Angsana New" w:hAnsi="Angsana New"/>
          <w:sz w:val="32"/>
          <w:szCs w:val="32"/>
        </w:rPr>
        <w:tab/>
      </w:r>
    </w:p>
    <w:p w:rsidR="00541FA6" w:rsidRPr="00DB6920" w:rsidRDefault="00541FA6" w:rsidP="007D6B37">
      <w:pPr>
        <w:tabs>
          <w:tab w:val="left" w:pos="1418"/>
        </w:tabs>
        <w:rPr>
          <w:rFonts w:ascii="Angsana New" w:hAnsi="Angsana New"/>
          <w:sz w:val="32"/>
          <w:szCs w:val="32"/>
        </w:rPr>
      </w:pPr>
    </w:p>
    <w:p w:rsidR="00DB6920" w:rsidRPr="00541FA6" w:rsidRDefault="00DB6920" w:rsidP="007D6B37">
      <w:pPr>
        <w:pStyle w:val="a4"/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13.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การรายงานผลและการแปลผล</w:t>
      </w:r>
    </w:p>
    <w:p w:rsidR="00DB6920" w:rsidRP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  <w:cs/>
        </w:rPr>
        <w:tab/>
      </w:r>
      <w:r w:rsidR="007D6B37">
        <w:rPr>
          <w:rFonts w:asciiTheme="majorBidi" w:hAnsiTheme="majorBidi" w:cstheme="majorBidi" w:hint="cs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  <w:cs/>
        </w:rPr>
        <w:t>ขุ่น (ไม่เห็นเส้นหรือไม่คมชัด)</w:t>
      </w:r>
      <w:r w:rsidRPr="00DB6920">
        <w:rPr>
          <w:rFonts w:ascii="Angsana New" w:hAnsi="Angsana New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  <w:cs/>
        </w:rPr>
        <w:tab/>
      </w:r>
      <w:r w:rsidR="007D6B37">
        <w:rPr>
          <w:rFonts w:asciiTheme="majorBidi" w:hAnsiTheme="majorBidi" w:cstheme="majorBidi"/>
          <w:sz w:val="32"/>
          <w:szCs w:val="32"/>
        </w:rPr>
        <w:t xml:space="preserve"> </w:t>
      </w:r>
      <w:r w:rsidRPr="00DB6920">
        <w:rPr>
          <w:rFonts w:ascii="Angsana New" w:hAnsi="Angsana New"/>
          <w:sz w:val="32"/>
          <w:szCs w:val="32"/>
        </w:rPr>
        <w:t>:</w:t>
      </w:r>
      <w:r w:rsidRPr="00DB6920">
        <w:rPr>
          <w:rFonts w:ascii="Angsana New" w:hAnsi="Angsana New"/>
          <w:sz w:val="32"/>
          <w:szCs w:val="32"/>
        </w:rPr>
        <w:tab/>
        <w:t>Positive</w:t>
      </w:r>
    </w:p>
    <w:p w:rsidR="00541FA6" w:rsidRDefault="007D6B37" w:rsidP="007D6B37">
      <w:pPr>
        <w:pStyle w:val="a4"/>
        <w:tabs>
          <w:tab w:val="clear" w:pos="4513"/>
          <w:tab w:val="left" w:pos="1418"/>
          <w:tab w:val="left" w:pos="5103"/>
          <w:tab w:val="left" w:pos="5812"/>
        </w:tabs>
        <w:ind w:firstLine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>ใส (เส้นคมชัด)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:  </w:t>
      </w:r>
      <w:r>
        <w:rPr>
          <w:rFonts w:asciiTheme="majorBidi" w:hAnsiTheme="majorBidi" w:cstheme="majorBidi"/>
          <w:sz w:val="32"/>
          <w:szCs w:val="32"/>
        </w:rPr>
        <w:tab/>
        <w:t>Negative</w:t>
      </w:r>
    </w:p>
    <w:p w:rsidR="00DB6920" w:rsidRPr="00DB6920" w:rsidRDefault="00DB6920" w:rsidP="007D6B37">
      <w:pPr>
        <w:pStyle w:val="a4"/>
        <w:tabs>
          <w:tab w:val="clear" w:pos="4513"/>
          <w:tab w:val="left" w:pos="1418"/>
          <w:tab w:val="left" w:pos="5103"/>
          <w:tab w:val="left" w:pos="5812"/>
        </w:tabs>
        <w:ind w:firstLine="720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  <w:cs/>
        </w:rPr>
        <w:tab/>
      </w:r>
      <w:r w:rsidRPr="00DB6920">
        <w:rPr>
          <w:rFonts w:ascii="Angsana New" w:hAnsi="Angsana New"/>
          <w:sz w:val="32"/>
          <w:szCs w:val="32"/>
          <w:cs/>
        </w:rPr>
        <w:tab/>
      </w:r>
    </w:p>
    <w:p w:rsidR="00DB6920" w:rsidRPr="00541FA6" w:rsidRDefault="00DB6920" w:rsidP="007D6B37">
      <w:pPr>
        <w:pStyle w:val="a4"/>
        <w:ind w:left="851" w:hanging="284"/>
        <w:rPr>
          <w:rFonts w:ascii="Angsana New" w:hAnsi="Angsana New"/>
          <w:b/>
          <w:bCs/>
          <w:sz w:val="32"/>
          <w:szCs w:val="32"/>
          <w:cs/>
        </w:rPr>
      </w:pPr>
      <w:r w:rsidRPr="00541FA6">
        <w:rPr>
          <w:rFonts w:ascii="Angsana New" w:hAnsi="Angsana New"/>
          <w:b/>
          <w:bCs/>
          <w:sz w:val="32"/>
          <w:szCs w:val="32"/>
        </w:rPr>
        <w:lastRenderedPageBreak/>
        <w:t xml:space="preserve">14.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ค่าปกติ</w:t>
      </w:r>
    </w:p>
    <w:p w:rsidR="00DB6920" w:rsidRDefault="00DB6920" w:rsidP="00DB6920">
      <w:pPr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ab/>
      </w:r>
      <w:r w:rsidR="007D6B37"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>Negative</w:t>
      </w:r>
    </w:p>
    <w:p w:rsidR="00541FA6" w:rsidRPr="00DB6920" w:rsidRDefault="00541FA6" w:rsidP="00DB6920">
      <w:pPr>
        <w:rPr>
          <w:rFonts w:ascii="Angsana New" w:hAnsi="Angsana New"/>
          <w:sz w:val="32"/>
          <w:szCs w:val="32"/>
        </w:rPr>
      </w:pPr>
    </w:p>
    <w:p w:rsidR="00DB6920" w:rsidRPr="00541FA6" w:rsidRDefault="00DB6920" w:rsidP="007D6B37">
      <w:pPr>
        <w:pStyle w:val="a4"/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541FA6">
        <w:rPr>
          <w:rFonts w:ascii="Angsana New" w:hAnsi="Angsana New"/>
          <w:b/>
          <w:bCs/>
          <w:sz w:val="32"/>
          <w:szCs w:val="32"/>
        </w:rPr>
        <w:t xml:space="preserve">15. </w:t>
      </w:r>
      <w:r w:rsidRPr="00541FA6">
        <w:rPr>
          <w:rFonts w:ascii="Angsana New" w:hAnsi="Angsana New"/>
          <w:b/>
          <w:bCs/>
          <w:sz w:val="32"/>
          <w:szCs w:val="32"/>
          <w:cs/>
        </w:rPr>
        <w:t>ข้อระวัง</w:t>
      </w:r>
      <w:proofErr w:type="gramStart"/>
      <w:r w:rsidRPr="00541FA6">
        <w:rPr>
          <w:rFonts w:ascii="Angsana New" w:hAnsi="Angsana New"/>
          <w:b/>
          <w:bCs/>
          <w:sz w:val="32"/>
          <w:szCs w:val="32"/>
          <w:cs/>
        </w:rPr>
        <w:t>,ข้อจำกัด</w:t>
      </w:r>
      <w:proofErr w:type="gramEnd"/>
    </w:p>
    <w:p w:rsidR="00DB6920" w:rsidRPr="00DB6920" w:rsidRDefault="007D6B37" w:rsidP="007D6B37">
      <w:pPr>
        <w:tabs>
          <w:tab w:val="left" w:pos="1418"/>
          <w:tab w:val="left" w:pos="1985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="00DB6920" w:rsidRPr="00DB6920">
        <w:rPr>
          <w:rFonts w:ascii="Angsana New" w:hAnsi="Angsana New"/>
          <w:sz w:val="32"/>
          <w:szCs w:val="32"/>
          <w:cs/>
        </w:rPr>
        <w:t>ควรสังเกต น้ำยาควรมีลักษณะใส</w:t>
      </w:r>
    </w:p>
    <w:p w:rsidR="00DB6920" w:rsidRPr="00DB6920" w:rsidRDefault="007D6B37" w:rsidP="007D6B37">
      <w:pPr>
        <w:tabs>
          <w:tab w:val="left" w:pos="1418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="00DB6920" w:rsidRPr="00DB6920">
        <w:rPr>
          <w:rFonts w:ascii="Angsana New" w:hAnsi="Angsana New"/>
          <w:sz w:val="32"/>
          <w:szCs w:val="32"/>
          <w:cs/>
        </w:rPr>
        <w:t>น้ำยาไม่จำเป็นต้องทิ้งไว้ที่อุณหภูมิห้องก่อนทำการทดสอบ</w:t>
      </w:r>
    </w:p>
    <w:p w:rsidR="00DB6920" w:rsidRPr="00DB6920" w:rsidRDefault="007D6B37" w:rsidP="007D6B37">
      <w:pPr>
        <w:tabs>
          <w:tab w:val="left" w:pos="1418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="00DB6920" w:rsidRPr="00DB6920">
        <w:rPr>
          <w:rFonts w:ascii="Angsana New" w:hAnsi="Angsana New"/>
          <w:sz w:val="32"/>
          <w:szCs w:val="32"/>
          <w:cs/>
        </w:rPr>
        <w:t xml:space="preserve">ตัวอย่างเลือดที่ทดสอบเป็นเลือดเจาะใหม่ หรือเก็บที่ </w:t>
      </w:r>
      <w:r w:rsidR="00DB6920" w:rsidRPr="00DB6920">
        <w:rPr>
          <w:rFonts w:ascii="Angsana New" w:hAnsi="Angsana New"/>
          <w:sz w:val="32"/>
          <w:szCs w:val="32"/>
        </w:rPr>
        <w:t>2-</w:t>
      </w:r>
      <w:proofErr w:type="gramStart"/>
      <w:r w:rsidR="00DB6920" w:rsidRPr="00DB6920">
        <w:rPr>
          <w:rFonts w:ascii="Angsana New" w:hAnsi="Angsana New"/>
          <w:sz w:val="32"/>
          <w:szCs w:val="32"/>
        </w:rPr>
        <w:t>8  </w:t>
      </w:r>
      <w:proofErr w:type="gramEnd"/>
      <w:r w:rsidR="00DB6920" w:rsidRPr="00DB6920">
        <w:rPr>
          <w:rFonts w:ascii="Angsana New" w:hAnsi="Angsana New"/>
          <w:sz w:val="32"/>
          <w:szCs w:val="32"/>
        </w:rPr>
        <w:t xml:space="preserve">C </w:t>
      </w:r>
      <w:r w:rsidR="00DB6920" w:rsidRPr="00DB6920">
        <w:rPr>
          <w:rFonts w:ascii="Angsana New" w:hAnsi="Angsana New"/>
          <w:sz w:val="32"/>
          <w:szCs w:val="32"/>
          <w:cs/>
        </w:rPr>
        <w:t xml:space="preserve">ไม่เกิน </w:t>
      </w:r>
      <w:r w:rsidR="00DB6920" w:rsidRPr="00DB6920">
        <w:rPr>
          <w:rFonts w:ascii="Angsana New" w:hAnsi="Angsana New"/>
          <w:sz w:val="32"/>
          <w:szCs w:val="32"/>
        </w:rPr>
        <w:t>24</w:t>
      </w:r>
      <w:r w:rsidR="00DB6920" w:rsidRPr="00DB6920">
        <w:rPr>
          <w:rFonts w:ascii="Angsana New" w:hAnsi="Angsana New"/>
          <w:sz w:val="32"/>
          <w:szCs w:val="32"/>
          <w:cs/>
        </w:rPr>
        <w:t xml:space="preserve"> ชั่วโมง</w:t>
      </w:r>
    </w:p>
    <w:p w:rsidR="00DB6920" w:rsidRPr="00DB6920" w:rsidRDefault="007D6B37" w:rsidP="007D6B37">
      <w:pPr>
        <w:tabs>
          <w:tab w:val="left" w:pos="1418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="00DB6920" w:rsidRPr="00DB6920">
        <w:rPr>
          <w:rFonts w:ascii="Angsana New" w:hAnsi="Angsana New"/>
          <w:sz w:val="32"/>
          <w:szCs w:val="32"/>
          <w:cs/>
        </w:rPr>
        <w:t>ไม่ควรใช้เครื่องช่วยผสม เพราะแรงกระแทกอาจทำให้เม็ดเลือดแดงแตก</w:t>
      </w:r>
    </w:p>
    <w:p w:rsidR="00DB6920" w:rsidRPr="00DB6920" w:rsidRDefault="007D6B37" w:rsidP="007D6B37">
      <w:pPr>
        <w:tabs>
          <w:tab w:val="left" w:pos="1418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="00DB6920" w:rsidRPr="00DB6920">
        <w:rPr>
          <w:rFonts w:ascii="Angsana New" w:hAnsi="Angsana New"/>
          <w:sz w:val="32"/>
          <w:szCs w:val="32"/>
          <w:cs/>
        </w:rPr>
        <w:t xml:space="preserve">ตัวอย่างเลือดที่ซีดมาก </w:t>
      </w:r>
      <w:r w:rsidR="00DB6920" w:rsidRPr="00DB6920">
        <w:rPr>
          <w:rFonts w:ascii="Angsana New" w:hAnsi="Angsana New"/>
          <w:sz w:val="32"/>
          <w:szCs w:val="32"/>
        </w:rPr>
        <w:t>(</w:t>
      </w:r>
      <w:proofErr w:type="spellStart"/>
      <w:r w:rsidR="00DB6920" w:rsidRPr="00DB6920">
        <w:rPr>
          <w:rFonts w:ascii="Angsana New" w:hAnsi="Angsana New"/>
          <w:sz w:val="32"/>
          <w:szCs w:val="32"/>
        </w:rPr>
        <w:t>Hct</w:t>
      </w:r>
      <w:proofErr w:type="spellEnd"/>
      <w:r w:rsidR="00DB6920" w:rsidRPr="00DB6920">
        <w:rPr>
          <w:rFonts w:ascii="Angsana New" w:hAnsi="Angsana New"/>
          <w:sz w:val="32"/>
          <w:szCs w:val="32"/>
        </w:rPr>
        <w:t xml:space="preserve"> &lt; 25%) </w:t>
      </w:r>
      <w:r w:rsidR="00DB6920" w:rsidRPr="00DB6920">
        <w:rPr>
          <w:rFonts w:ascii="Angsana New" w:hAnsi="Angsana New"/>
          <w:sz w:val="32"/>
          <w:szCs w:val="32"/>
          <w:cs/>
        </w:rPr>
        <w:t xml:space="preserve">ควรใช้เลือด </w:t>
      </w:r>
      <w:r w:rsidR="00DB6920" w:rsidRPr="00DB6920">
        <w:rPr>
          <w:rFonts w:ascii="Angsana New" w:hAnsi="Angsana New"/>
          <w:sz w:val="32"/>
          <w:szCs w:val="32"/>
        </w:rPr>
        <w:t>40 µL</w:t>
      </w:r>
      <w:r w:rsidR="00DB6920" w:rsidRPr="00DB6920">
        <w:rPr>
          <w:rFonts w:ascii="Angsana New" w:hAnsi="Angsana New"/>
          <w:sz w:val="32"/>
          <w:szCs w:val="32"/>
          <w:cs/>
        </w:rPr>
        <w:t xml:space="preserve"> ในการทดสอบ</w:t>
      </w:r>
    </w:p>
    <w:p w:rsidR="00DB6920" w:rsidRPr="00DB6920" w:rsidRDefault="00DB6920" w:rsidP="007D6B37">
      <w:pPr>
        <w:tabs>
          <w:tab w:val="left" w:pos="851"/>
          <w:tab w:val="left" w:pos="1418"/>
        </w:tabs>
        <w:ind w:left="851"/>
        <w:rPr>
          <w:rFonts w:ascii="Angsana New" w:hAnsi="Angsana New"/>
          <w:sz w:val="32"/>
          <w:szCs w:val="32"/>
        </w:rPr>
      </w:pPr>
      <w:r w:rsidRPr="00DB6920">
        <w:rPr>
          <w:rFonts w:ascii="Angsana New" w:hAnsi="Angsana New"/>
          <w:sz w:val="32"/>
          <w:szCs w:val="32"/>
        </w:rPr>
        <w:t xml:space="preserve">      </w:t>
      </w:r>
      <w:r w:rsidR="007D6B37">
        <w:rPr>
          <w:rFonts w:asciiTheme="majorBidi" w:hAnsiTheme="majorBidi" w:cstheme="majorBidi"/>
          <w:sz w:val="32"/>
          <w:szCs w:val="32"/>
        </w:rPr>
        <w:tab/>
      </w:r>
      <w:r w:rsidRPr="00DB6920">
        <w:rPr>
          <w:rFonts w:ascii="Angsana New" w:hAnsi="Angsana New"/>
          <w:sz w:val="32"/>
          <w:szCs w:val="32"/>
        </w:rPr>
        <w:t>-</w:t>
      </w:r>
      <w:r w:rsidR="007D6B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B6920">
        <w:rPr>
          <w:rFonts w:ascii="Angsana New" w:hAnsi="Angsana New"/>
          <w:sz w:val="32"/>
          <w:szCs w:val="32"/>
          <w:cs/>
        </w:rPr>
        <w:t>ตัวอย่างเลือดแต่ละราย จะให้ผลความขุ่นมากน้อยแตกต่างกัน ขึ้นกับจำนวนเม็ดเลือดแดง</w:t>
      </w:r>
      <w:r w:rsidR="007D6B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B6920">
        <w:rPr>
          <w:rFonts w:ascii="Angsana New" w:hAnsi="Angsana New"/>
          <w:sz w:val="32"/>
          <w:szCs w:val="32"/>
          <w:cs/>
        </w:rPr>
        <w:t>ที่ผิดปกติ</w:t>
      </w:r>
    </w:p>
    <w:p w:rsidR="00DB6920" w:rsidRPr="00DB6920" w:rsidRDefault="00DB6920" w:rsidP="00DB6920">
      <w:pPr>
        <w:ind w:left="720" w:firstLine="720"/>
        <w:rPr>
          <w:rFonts w:ascii="Angsana New" w:hAnsi="Angsana New"/>
          <w:sz w:val="32"/>
          <w:szCs w:val="32"/>
        </w:rPr>
      </w:pPr>
    </w:p>
    <w:p w:rsidR="00BE5A2D" w:rsidRPr="00DB6920" w:rsidRDefault="00BE5A2D" w:rsidP="00DB6920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</w:p>
    <w:sectPr w:rsidR="00BE5A2D" w:rsidRPr="00DB6920" w:rsidSect="007D6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A0E" w:rsidRDefault="00D14A0E" w:rsidP="009D59A2">
      <w:r>
        <w:separator/>
      </w:r>
    </w:p>
  </w:endnote>
  <w:endnote w:type="continuationSeparator" w:id="1">
    <w:p w:rsidR="00D14A0E" w:rsidRDefault="00D14A0E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1BE" w:rsidRDefault="006471B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1BE" w:rsidRDefault="006471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A0E" w:rsidRDefault="00D14A0E" w:rsidP="009D59A2">
      <w:r>
        <w:separator/>
      </w:r>
    </w:p>
  </w:footnote>
  <w:footnote w:type="continuationSeparator" w:id="1">
    <w:p w:rsidR="00D14A0E" w:rsidRDefault="00D14A0E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1BE" w:rsidRDefault="006471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6471BE">
            <w:rPr>
              <w:rFonts w:asciiTheme="majorBidi" w:hAnsiTheme="majorBidi" w:cstheme="majorBidi"/>
              <w:szCs w:val="24"/>
            </w:rPr>
            <w:t>WI-LAB-HE008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567AB4" w:rsidRPr="006471BE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6471BE" w:rsidRPr="006471BE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567AB4" w:rsidRPr="006471BE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C478A8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567AB4" w:rsidRPr="006471BE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541FA6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DB6920" w:rsidRPr="00DB6920">
            <w:rPr>
              <w:rFonts w:ascii="Angsana New" w:hAnsi="Angsana New"/>
              <w:sz w:val="28"/>
              <w:szCs w:val="28"/>
              <w:cs/>
            </w:rPr>
            <w:t>การตรวจ</w:t>
          </w:r>
          <w:r w:rsidR="00DB6920" w:rsidRPr="00DB6920">
            <w:rPr>
              <w:rFonts w:ascii="Angsana New" w:hAnsi="Angsana New"/>
              <w:sz w:val="28"/>
              <w:szCs w:val="28"/>
            </w:rPr>
            <w:t xml:space="preserve"> Osmotic fragility (OF)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1BE" w:rsidRDefault="006471B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10B405A"/>
    <w:multiLevelType w:val="hybridMultilevel"/>
    <w:tmpl w:val="5C020C5E"/>
    <w:lvl w:ilvl="0" w:tplc="4A481162">
      <w:start w:val="12"/>
      <w:numFmt w:val="bullet"/>
      <w:lvlText w:val="-"/>
      <w:lvlJc w:val="left"/>
      <w:pPr>
        <w:ind w:left="17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9">
    <w:nsid w:val="51586DDB"/>
    <w:multiLevelType w:val="hybridMultilevel"/>
    <w:tmpl w:val="6BB223C8"/>
    <w:lvl w:ilvl="0" w:tplc="87AEB990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2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3641"/>
        </w:tabs>
        <w:ind w:left="3641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61"/>
        </w:tabs>
        <w:ind w:left="79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81"/>
        </w:tabs>
        <w:ind w:left="868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401"/>
        </w:tabs>
        <w:ind w:left="9401" w:hanging="360"/>
      </w:pPr>
      <w:rPr>
        <w:rFonts w:ascii="Wingdings" w:hAnsi="Wingdings" w:hint="default"/>
      </w:rPr>
    </w:lvl>
  </w:abstractNum>
  <w:abstractNum w:abstractNumId="13">
    <w:nsid w:val="5C2F53D1"/>
    <w:multiLevelType w:val="hybridMultilevel"/>
    <w:tmpl w:val="4AFABD4A"/>
    <w:lvl w:ilvl="0" w:tplc="71E628EC">
      <w:start w:val="12"/>
      <w:numFmt w:val="bullet"/>
      <w:lvlText w:val="-"/>
      <w:lvlJc w:val="left"/>
      <w:pPr>
        <w:ind w:left="177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6"/>
  </w:num>
  <w:num w:numId="5">
    <w:abstractNumId w:val="5"/>
  </w:num>
  <w:num w:numId="6">
    <w:abstractNumId w:val="17"/>
  </w:num>
  <w:num w:numId="7">
    <w:abstractNumId w:val="10"/>
  </w:num>
  <w:num w:numId="8">
    <w:abstractNumId w:val="15"/>
  </w:num>
  <w:num w:numId="9">
    <w:abstractNumId w:val="1"/>
  </w:num>
  <w:num w:numId="10">
    <w:abstractNumId w:val="0"/>
  </w:num>
  <w:num w:numId="11">
    <w:abstractNumId w:val="14"/>
  </w:num>
  <w:num w:numId="12">
    <w:abstractNumId w:val="3"/>
  </w:num>
  <w:num w:numId="13">
    <w:abstractNumId w:val="11"/>
  </w:num>
  <w:num w:numId="14">
    <w:abstractNumId w:val="4"/>
  </w:num>
  <w:num w:numId="15">
    <w:abstractNumId w:val="12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1B7806"/>
    <w:rsid w:val="002240A5"/>
    <w:rsid w:val="002B0F87"/>
    <w:rsid w:val="003F13C7"/>
    <w:rsid w:val="003F2B4F"/>
    <w:rsid w:val="004013A9"/>
    <w:rsid w:val="00456727"/>
    <w:rsid w:val="00541FA6"/>
    <w:rsid w:val="0056700B"/>
    <w:rsid w:val="00567AB4"/>
    <w:rsid w:val="00625A30"/>
    <w:rsid w:val="006471BE"/>
    <w:rsid w:val="006751E5"/>
    <w:rsid w:val="00773840"/>
    <w:rsid w:val="007A6AF0"/>
    <w:rsid w:val="007D6B37"/>
    <w:rsid w:val="008444B3"/>
    <w:rsid w:val="009D59A2"/>
    <w:rsid w:val="00AF2AE5"/>
    <w:rsid w:val="00B42638"/>
    <w:rsid w:val="00BE5A2D"/>
    <w:rsid w:val="00C478A8"/>
    <w:rsid w:val="00CC0F09"/>
    <w:rsid w:val="00D14A0E"/>
    <w:rsid w:val="00DB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5</cp:revision>
  <cp:lastPrinted>2013-06-08T15:49:00Z</cp:lastPrinted>
  <dcterms:created xsi:type="dcterms:W3CDTF">2013-04-06T11:35:00Z</dcterms:created>
  <dcterms:modified xsi:type="dcterms:W3CDTF">2013-10-16T12:49:00Z</dcterms:modified>
</cp:coreProperties>
</file>