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C4" w:rsidRDefault="00EE34C4" w:rsidP="00EE34C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Internal Quality Control For OF / DCIP</w:t>
      </w:r>
    </w:p>
    <w:p w:rsidR="00EE34C4" w:rsidRDefault="00EE34C4" w:rsidP="00EE34C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OF     </w:t>
      </w:r>
      <w:r>
        <w:rPr>
          <w:rFonts w:ascii="Angsana New" w:hAnsi="Angsana New" w:cs="Angsana New" w:hint="cs"/>
          <w:sz w:val="32"/>
          <w:szCs w:val="32"/>
          <w:cs/>
        </w:rPr>
        <w:t>ชื่อน้ำยา...................................................</w:t>
      </w:r>
      <w:r>
        <w:rPr>
          <w:rFonts w:ascii="Angsana New" w:hAnsi="Angsana New" w:cs="Angsana New"/>
          <w:sz w:val="32"/>
          <w:szCs w:val="32"/>
        </w:rPr>
        <w:t xml:space="preserve">Lot No. ………………………… Exp. date………………. </w:t>
      </w:r>
    </w:p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DCIP</w:t>
      </w:r>
      <w:r w:rsidRPr="00EE34C4">
        <w:rPr>
          <w:rFonts w:ascii="Angsana New" w:hAnsi="Angsana New" w:cs="Angsana New" w:hint="cs"/>
          <w:sz w:val="32"/>
          <w:szCs w:val="32"/>
          <w:cs/>
        </w:rPr>
        <w:t xml:space="preserve">ชื่อน้ำยา................................................... </w:t>
      </w:r>
      <w:r w:rsidRPr="00EE34C4">
        <w:rPr>
          <w:rFonts w:ascii="Angsana New" w:hAnsi="Angsana New" w:cs="Angsana New"/>
          <w:sz w:val="32"/>
          <w:szCs w:val="32"/>
        </w:rPr>
        <w:t>Lot No. ………………………… Exp. date</w:t>
      </w:r>
      <w:r>
        <w:rPr>
          <w:rFonts w:ascii="Angsana New" w:hAnsi="Angsana New" w:cs="Angsana New"/>
          <w:sz w:val="32"/>
          <w:szCs w:val="32"/>
        </w:rPr>
        <w:t>………………..</w:t>
      </w:r>
    </w:p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OF     Positive Control        : MCV &lt; 75 fl&amp; MCH &lt; 25 </w:t>
      </w:r>
      <w:proofErr w:type="spellStart"/>
      <w:r>
        <w:rPr>
          <w:rFonts w:ascii="Angsana New" w:hAnsi="Angsana New" w:cs="Angsana New"/>
          <w:sz w:val="32"/>
          <w:szCs w:val="32"/>
        </w:rPr>
        <w:t>pg&amp;Hb</w:t>
      </w:r>
      <w:proofErr w:type="spellEnd"/>
      <w:r>
        <w:rPr>
          <w:rFonts w:ascii="Angsana New" w:hAnsi="Angsana New" w:cs="Angsana New"/>
          <w:sz w:val="32"/>
          <w:szCs w:val="32"/>
        </w:rPr>
        <w:t>&gt; 10 g/dl</w:t>
      </w:r>
    </w:p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OF     Negative Control      : MCV &gt; 85 fl&amp; MCH &gt; 28 </w:t>
      </w:r>
      <w:proofErr w:type="spellStart"/>
      <w:r>
        <w:rPr>
          <w:rFonts w:ascii="Angsana New" w:hAnsi="Angsana New" w:cs="Angsana New"/>
          <w:sz w:val="32"/>
          <w:szCs w:val="32"/>
        </w:rPr>
        <w:t>pg&amp;Hb</w:t>
      </w:r>
      <w:proofErr w:type="spellEnd"/>
      <w:r>
        <w:rPr>
          <w:rFonts w:ascii="Angsana New" w:hAnsi="Angsana New" w:cs="Angsana New"/>
          <w:sz w:val="32"/>
          <w:szCs w:val="32"/>
        </w:rPr>
        <w:t>&gt; 13 g/dl</w:t>
      </w:r>
    </w:p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DCIP Positive Control        : </w:t>
      </w:r>
      <w:r>
        <w:rPr>
          <w:rFonts w:ascii="Angsana New" w:hAnsi="Angsana New" w:cs="Angsana New" w:hint="cs"/>
          <w:sz w:val="32"/>
          <w:szCs w:val="32"/>
          <w:cs/>
        </w:rPr>
        <w:t xml:space="preserve">คนไข้ที่ตรวจ </w:t>
      </w:r>
      <w:proofErr w:type="spellStart"/>
      <w:r>
        <w:rPr>
          <w:rFonts w:ascii="Angsana New" w:hAnsi="Angsana New" w:cs="Angsana New"/>
          <w:sz w:val="32"/>
          <w:szCs w:val="32"/>
        </w:rPr>
        <w:t>Hb</w:t>
      </w:r>
      <w:proofErr w:type="spellEnd"/>
      <w:r>
        <w:rPr>
          <w:rFonts w:ascii="Angsana New" w:hAnsi="Angsana New" w:cs="Angsana New"/>
          <w:sz w:val="32"/>
          <w:szCs w:val="32"/>
        </w:rPr>
        <w:t xml:space="preserve"> typing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 w:cs="Angsana New"/>
          <w:sz w:val="32"/>
          <w:szCs w:val="32"/>
        </w:rPr>
        <w:t>EA</w:t>
      </w:r>
    </w:p>
    <w:p w:rsidR="00EE34C4" w:rsidRP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proofErr w:type="spellStart"/>
      <w:r>
        <w:rPr>
          <w:rFonts w:ascii="Angsana New" w:hAnsi="Angsana New" w:cs="Angsana New"/>
          <w:sz w:val="32"/>
          <w:szCs w:val="32"/>
        </w:rPr>
        <w:t>DCIPNegative</w:t>
      </w:r>
      <w:proofErr w:type="spellEnd"/>
      <w:r>
        <w:rPr>
          <w:rFonts w:ascii="Angsana New" w:hAnsi="Angsana New" w:cs="Angsana New"/>
          <w:sz w:val="32"/>
          <w:szCs w:val="32"/>
        </w:rPr>
        <w:t xml:space="preserve"> Control      : </w:t>
      </w:r>
      <w:r>
        <w:rPr>
          <w:rFonts w:ascii="Angsana New" w:hAnsi="Angsana New" w:cs="Angsana New" w:hint="cs"/>
          <w:sz w:val="32"/>
          <w:szCs w:val="32"/>
          <w:cs/>
        </w:rPr>
        <w:t xml:space="preserve">คนไข้ที่ตรวจ </w:t>
      </w:r>
      <w:proofErr w:type="spellStart"/>
      <w:r>
        <w:rPr>
          <w:rFonts w:ascii="Angsana New" w:hAnsi="Angsana New" w:cs="Angsana New"/>
          <w:sz w:val="32"/>
          <w:szCs w:val="32"/>
        </w:rPr>
        <w:t>Hb</w:t>
      </w:r>
      <w:proofErr w:type="spellEnd"/>
      <w:r>
        <w:rPr>
          <w:rFonts w:ascii="Angsana New" w:hAnsi="Angsana New" w:cs="Angsana New"/>
          <w:sz w:val="32"/>
          <w:szCs w:val="32"/>
        </w:rPr>
        <w:t xml:space="preserve"> typing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เป็น </w:t>
      </w:r>
      <w:r>
        <w:rPr>
          <w:rFonts w:ascii="Angsana New" w:hAnsi="Angsana New" w:cs="Angsana New"/>
          <w:sz w:val="32"/>
          <w:szCs w:val="32"/>
        </w:rPr>
        <w:t>A2A</w:t>
      </w:r>
    </w:p>
    <w:p w:rsidR="00EE34C4" w:rsidRPr="00EE34C4" w:rsidRDefault="00EE34C4" w:rsidP="00EE34C4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Style w:val="a3"/>
        <w:tblW w:w="9000" w:type="dxa"/>
        <w:tblInd w:w="108" w:type="dxa"/>
        <w:tblLook w:val="04A0"/>
      </w:tblPr>
      <w:tblGrid>
        <w:gridCol w:w="1260"/>
        <w:gridCol w:w="1440"/>
        <w:gridCol w:w="1440"/>
        <w:gridCol w:w="1440"/>
        <w:gridCol w:w="1620"/>
        <w:gridCol w:w="1800"/>
      </w:tblGrid>
      <w:tr w:rsidR="00EE34C4" w:rsidTr="00EE34C4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Date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OF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DCIP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E34C4">
              <w:rPr>
                <w:rFonts w:ascii="Angsana New" w:hAnsi="Angsana New" w:cs="Angsana New" w:hint="cs"/>
                <w:sz w:val="32"/>
                <w:szCs w:val="32"/>
                <w:cs/>
              </w:rPr>
              <w:t>ผู้รายงาน</w:t>
            </w:r>
          </w:p>
        </w:tc>
      </w:tr>
      <w:tr w:rsidR="00EE34C4" w:rsidTr="00EE34C4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 w:rsidP="00EE34C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Positive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 w:rsidP="00EE34C4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Negative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4" w:rsidRPr="00EE34C4" w:rsidRDefault="00EE34C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E34C4">
              <w:rPr>
                <w:rFonts w:ascii="Angsana New" w:hAnsi="Angsana New" w:cs="Angsana New"/>
                <w:sz w:val="32"/>
                <w:szCs w:val="32"/>
              </w:rPr>
              <w:t>Negative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P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E34C4" w:rsidTr="00EE34C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4" w:rsidRDefault="00EE34C4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E34C4" w:rsidRDefault="00EE34C4" w:rsidP="00EE34C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bookmarkStart w:id="0" w:name="_GoBack"/>
      <w:bookmarkEnd w:id="0"/>
    </w:p>
    <w:tbl>
      <w:tblPr>
        <w:tblW w:w="9000" w:type="dxa"/>
        <w:tblInd w:w="108" w:type="dxa"/>
        <w:tblLook w:val="04A0"/>
      </w:tblPr>
      <w:tblGrid>
        <w:gridCol w:w="3240"/>
        <w:gridCol w:w="2520"/>
        <w:gridCol w:w="3240"/>
      </w:tblGrid>
      <w:tr w:rsidR="00EE34C4" w:rsidTr="00EE34C4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4C4" w:rsidRDefault="00EE34C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4C4" w:rsidRDefault="00EE34C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4C4" w:rsidRDefault="000E788D" w:rsidP="00EE34C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0</w:t>
            </w:r>
            <w:r w:rsidR="00EE34C4">
              <w:rPr>
                <w:rFonts w:ascii="Angsana New" w:hAnsi="Angsana New" w:cs="Angsana New"/>
                <w:sz w:val="32"/>
                <w:szCs w:val="32"/>
              </w:rPr>
              <w:t>28</w:t>
            </w:r>
          </w:p>
        </w:tc>
      </w:tr>
    </w:tbl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EE34C4" w:rsidRDefault="00EE34C4" w:rsidP="00EE34C4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EE34C4" w:rsidRDefault="00EE34C4" w:rsidP="00EE34C4"/>
    <w:p w:rsidR="00EE34C4" w:rsidRDefault="00EE34C4" w:rsidP="00EE34C4"/>
    <w:p w:rsidR="00EE34C4" w:rsidRDefault="00EE34C4" w:rsidP="00EE34C4"/>
    <w:p w:rsidR="0071660F" w:rsidRDefault="0071660F"/>
    <w:sectPr w:rsidR="0071660F" w:rsidSect="00CF2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E34C4"/>
    <w:rsid w:val="000E788D"/>
    <w:rsid w:val="0071660F"/>
    <w:rsid w:val="00CF2A74"/>
    <w:rsid w:val="00EE3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C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4C4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C4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4C4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</cp:lastModifiedBy>
  <cp:revision>2</cp:revision>
  <dcterms:created xsi:type="dcterms:W3CDTF">2013-05-12T08:25:00Z</dcterms:created>
  <dcterms:modified xsi:type="dcterms:W3CDTF">2013-06-07T11:29:00Z</dcterms:modified>
</cp:coreProperties>
</file>